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486" w:rsidRPr="00280BE3" w:rsidRDefault="00110F3F" w:rsidP="00AF4486">
      <w:pPr>
        <w:spacing w:after="0" w:line="240" w:lineRule="auto"/>
        <w:ind w:left="360"/>
        <w:jc w:val="center"/>
        <w:rPr>
          <w:rFonts w:asciiTheme="minorHAnsi" w:eastAsia="Times New Roman" w:hAnsiTheme="minorHAnsi"/>
          <w:color w:val="000000"/>
          <w:sz w:val="28"/>
          <w:szCs w:val="28"/>
          <w:lang w:eastAsia="pl-PL"/>
        </w:rPr>
      </w:pPr>
      <w:bookmarkStart w:id="0" w:name="_GoBack"/>
      <w:bookmarkEnd w:id="0"/>
      <w:r w:rsidRPr="00280BE3">
        <w:rPr>
          <w:rFonts w:asciiTheme="minorHAnsi" w:eastAsia="Times New Roman" w:hAnsiTheme="minorHAnsi" w:cs="Tahoma"/>
          <w:color w:val="000000"/>
          <w:sz w:val="28"/>
          <w:szCs w:val="28"/>
          <w:lang w:eastAsia="pl-PL"/>
        </w:rPr>
        <w:t>PLAN DZIAŁAŃ</w:t>
      </w:r>
    </w:p>
    <w:p w:rsidR="007F7309" w:rsidRPr="00280BE3" w:rsidRDefault="00AF4486" w:rsidP="007F7309">
      <w:pPr>
        <w:spacing w:after="0" w:line="240" w:lineRule="auto"/>
        <w:ind w:left="360"/>
        <w:jc w:val="center"/>
        <w:rPr>
          <w:rFonts w:asciiTheme="minorHAnsi" w:eastAsia="Times New Roman" w:hAnsiTheme="minorHAnsi" w:cs="Tahoma"/>
          <w:color w:val="000000"/>
          <w:sz w:val="28"/>
          <w:szCs w:val="28"/>
          <w:lang w:eastAsia="pl-PL"/>
        </w:rPr>
      </w:pPr>
      <w:r w:rsidRPr="00280BE3">
        <w:rPr>
          <w:rFonts w:asciiTheme="minorHAnsi" w:eastAsia="Times New Roman" w:hAnsiTheme="minorHAnsi" w:cs="Tahoma"/>
          <w:color w:val="000000"/>
          <w:sz w:val="28"/>
          <w:szCs w:val="28"/>
          <w:lang w:eastAsia="pl-PL"/>
        </w:rPr>
        <w:t>W ZAKRESIE REALIZACJI PROJEKTU</w:t>
      </w:r>
      <w:r w:rsidR="007F7309" w:rsidRPr="00280BE3">
        <w:rPr>
          <w:rFonts w:asciiTheme="minorHAnsi" w:eastAsia="Times New Roman" w:hAnsiTheme="minorHAnsi"/>
          <w:color w:val="000000"/>
          <w:sz w:val="28"/>
          <w:szCs w:val="28"/>
          <w:lang w:eastAsia="pl-PL"/>
        </w:rPr>
        <w:t xml:space="preserve">  </w:t>
      </w:r>
      <w:r w:rsidRPr="00280BE3">
        <w:rPr>
          <w:rFonts w:asciiTheme="minorHAnsi" w:eastAsia="Times New Roman" w:hAnsiTheme="minorHAnsi" w:cs="Tahoma"/>
          <w:color w:val="000000"/>
          <w:sz w:val="28"/>
          <w:szCs w:val="28"/>
          <w:lang w:eastAsia="pl-PL"/>
        </w:rPr>
        <w:t>„SZKOŁA PROMUJĄCA ZDROWIE”</w:t>
      </w:r>
    </w:p>
    <w:p w:rsidR="00AF4486" w:rsidRPr="00AB0EF5" w:rsidRDefault="007F7309" w:rsidP="007F7309">
      <w:pPr>
        <w:spacing w:after="0" w:line="240" w:lineRule="auto"/>
        <w:ind w:left="360"/>
        <w:jc w:val="center"/>
        <w:rPr>
          <w:rFonts w:asciiTheme="minorHAnsi" w:eastAsia="Times New Roman" w:hAnsiTheme="minorHAnsi"/>
          <w:b/>
          <w:i/>
          <w:color w:val="000000"/>
          <w:lang w:eastAsia="pl-PL"/>
        </w:rPr>
      </w:pPr>
      <w:r w:rsidRPr="00280BE3">
        <w:rPr>
          <w:rFonts w:asciiTheme="minorHAnsi" w:eastAsia="Times New Roman" w:hAnsiTheme="minorHAnsi" w:cs="Tahoma"/>
          <w:color w:val="000000"/>
          <w:sz w:val="28"/>
          <w:szCs w:val="28"/>
          <w:lang w:eastAsia="pl-PL"/>
        </w:rPr>
        <w:t xml:space="preserve"> POD HASŁEM </w:t>
      </w:r>
      <w:r w:rsidR="00110F3F" w:rsidRPr="00280BE3">
        <w:rPr>
          <w:rFonts w:asciiTheme="minorHAnsi" w:eastAsia="Times New Roman" w:hAnsiTheme="minorHAnsi" w:cs="Tahoma"/>
          <w:color w:val="000000"/>
          <w:sz w:val="28"/>
          <w:szCs w:val="28"/>
          <w:lang w:eastAsia="pl-PL"/>
        </w:rPr>
        <w:t>"</w:t>
      </w:r>
      <w:r w:rsidR="0003132D" w:rsidRPr="00280BE3">
        <w:rPr>
          <w:rFonts w:asciiTheme="minorHAnsi" w:eastAsia="Times New Roman" w:hAnsiTheme="minorHAnsi" w:cs="Tahoma"/>
          <w:b/>
          <w:i/>
          <w:color w:val="000000"/>
          <w:sz w:val="28"/>
          <w:szCs w:val="28"/>
          <w:lang w:eastAsia="pl-PL"/>
        </w:rPr>
        <w:t>ŻYJ ZDROWO WYGLĄDAJ BOM</w:t>
      </w:r>
      <w:r w:rsidRPr="00280BE3">
        <w:rPr>
          <w:rFonts w:asciiTheme="minorHAnsi" w:eastAsia="Times New Roman" w:hAnsiTheme="minorHAnsi" w:cs="Tahoma"/>
          <w:b/>
          <w:i/>
          <w:color w:val="000000"/>
          <w:sz w:val="28"/>
          <w:szCs w:val="28"/>
          <w:lang w:eastAsia="pl-PL"/>
        </w:rPr>
        <w:t>BOWO</w:t>
      </w:r>
      <w:r w:rsidR="00110F3F">
        <w:rPr>
          <w:rFonts w:asciiTheme="minorHAnsi" w:eastAsia="Times New Roman" w:hAnsiTheme="minorHAnsi" w:cs="Tahoma"/>
          <w:b/>
          <w:i/>
          <w:color w:val="000000"/>
          <w:lang w:eastAsia="pl-PL"/>
        </w:rPr>
        <w:t>".</w:t>
      </w:r>
    </w:p>
    <w:p w:rsidR="00AF4486" w:rsidRPr="00AB0EF5" w:rsidRDefault="00AF4486" w:rsidP="00AF4486">
      <w:pPr>
        <w:spacing w:after="0" w:line="240" w:lineRule="auto"/>
        <w:ind w:left="360"/>
        <w:jc w:val="center"/>
        <w:rPr>
          <w:rFonts w:asciiTheme="minorHAnsi" w:eastAsia="Times New Roman" w:hAnsiTheme="minorHAnsi"/>
          <w:b/>
          <w:i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b/>
          <w:i/>
          <w:color w:val="000000"/>
          <w:lang w:eastAsia="pl-PL"/>
        </w:rPr>
        <w:t> </w:t>
      </w:r>
    </w:p>
    <w:p w:rsidR="00AF4486" w:rsidRPr="00AB0EF5" w:rsidRDefault="00AF4486" w:rsidP="00AF4486">
      <w:pPr>
        <w:spacing w:after="0" w:line="240" w:lineRule="auto"/>
        <w:rPr>
          <w:rFonts w:asciiTheme="minorHAnsi" w:eastAsia="Times New Roman" w:hAnsiTheme="minorHAnsi"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color w:val="000000"/>
          <w:lang w:eastAsia="pl-PL"/>
        </w:rPr>
        <w:t> </w:t>
      </w:r>
    </w:p>
    <w:p w:rsidR="00AF4486" w:rsidRPr="00AB0EF5" w:rsidRDefault="00AF4486" w:rsidP="00AF4486">
      <w:pPr>
        <w:spacing w:after="0" w:line="240" w:lineRule="auto"/>
        <w:ind w:left="360"/>
        <w:jc w:val="center"/>
        <w:rPr>
          <w:rFonts w:asciiTheme="minorHAnsi" w:eastAsia="Times New Roman" w:hAnsiTheme="minorHAnsi"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color w:val="000000"/>
          <w:lang w:eastAsia="pl-PL"/>
        </w:rPr>
        <w:t> </w:t>
      </w:r>
    </w:p>
    <w:p w:rsidR="00AF4486" w:rsidRPr="00AB0EF5" w:rsidRDefault="00280BE3" w:rsidP="00AF4486">
      <w:pPr>
        <w:spacing w:after="0" w:line="240" w:lineRule="auto"/>
        <w:ind w:left="360"/>
        <w:jc w:val="center"/>
        <w:rPr>
          <w:rFonts w:asciiTheme="minorHAnsi" w:eastAsia="Times New Roman" w:hAnsiTheme="minorHAnsi"/>
          <w:color w:val="000000"/>
          <w:lang w:eastAsia="pl-PL"/>
        </w:rPr>
      </w:pPr>
      <w:r>
        <w:rPr>
          <w:rFonts w:asciiTheme="minorHAnsi" w:eastAsia="Times New Roman" w:hAnsiTheme="minorHAnsi" w:cs="Tahoma"/>
          <w:color w:val="000000"/>
          <w:lang w:eastAsia="pl-PL"/>
        </w:rPr>
        <w:t>w II Społecznym</w:t>
      </w:r>
      <w:r w:rsidR="007724C1" w:rsidRPr="00AB0EF5">
        <w:rPr>
          <w:rFonts w:asciiTheme="minorHAnsi" w:eastAsia="Times New Roman" w:hAnsiTheme="minorHAnsi" w:cs="Tahoma"/>
          <w:color w:val="000000"/>
          <w:lang w:eastAsia="pl-PL"/>
        </w:rPr>
        <w:t xml:space="preserve"> </w:t>
      </w:r>
      <w:r>
        <w:rPr>
          <w:rFonts w:asciiTheme="minorHAnsi" w:eastAsia="Times New Roman" w:hAnsiTheme="minorHAnsi" w:cs="Tahoma"/>
          <w:color w:val="000000"/>
          <w:lang w:eastAsia="pl-PL"/>
        </w:rPr>
        <w:t>Liceum Ogólnokształcącym</w:t>
      </w:r>
      <w:r w:rsidR="00B52F13" w:rsidRPr="00AB0EF5">
        <w:rPr>
          <w:rFonts w:asciiTheme="minorHAnsi" w:eastAsia="Times New Roman" w:hAnsiTheme="minorHAnsi" w:cs="Tahoma"/>
          <w:color w:val="000000"/>
          <w:lang w:eastAsia="pl-PL"/>
        </w:rPr>
        <w:t xml:space="preserve"> im, Toniego Halika  w Ostrołęce</w:t>
      </w:r>
    </w:p>
    <w:p w:rsidR="00AF4486" w:rsidRPr="00AB0EF5" w:rsidRDefault="00AF4486" w:rsidP="00AF4486">
      <w:pPr>
        <w:spacing w:after="0" w:line="240" w:lineRule="auto"/>
        <w:ind w:left="360"/>
        <w:jc w:val="center"/>
        <w:rPr>
          <w:rFonts w:asciiTheme="minorHAnsi" w:eastAsia="Times New Roman" w:hAnsiTheme="minorHAnsi"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color w:val="000000"/>
          <w:lang w:eastAsia="pl-PL"/>
        </w:rPr>
        <w:t>w roku szkolnym 2015/2016</w:t>
      </w:r>
    </w:p>
    <w:p w:rsidR="00AB0EF5" w:rsidRPr="00AB0EF5" w:rsidRDefault="00AF4486" w:rsidP="00110F3F">
      <w:pPr>
        <w:spacing w:after="0" w:line="240" w:lineRule="auto"/>
        <w:ind w:left="360"/>
        <w:jc w:val="center"/>
        <w:rPr>
          <w:rFonts w:asciiTheme="minorHAnsi" w:hAnsiTheme="minorHAnsi" w:cs="Tahoma"/>
          <w:color w:val="252525"/>
        </w:rPr>
      </w:pPr>
      <w:r w:rsidRPr="00AB0EF5">
        <w:rPr>
          <w:rFonts w:asciiTheme="minorHAnsi" w:eastAsia="Times New Roman" w:hAnsiTheme="minorHAnsi"/>
          <w:b/>
          <w:bCs/>
          <w:color w:val="000000"/>
          <w:sz w:val="20"/>
          <w:szCs w:val="20"/>
          <w:lang w:eastAsia="pl-PL"/>
        </w:rPr>
        <w:t> </w:t>
      </w:r>
    </w:p>
    <w:p w:rsidR="00A3165F" w:rsidRPr="00A3165F" w:rsidRDefault="00AB0EF5" w:rsidP="007F753A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="Tahoma"/>
          <w:b/>
          <w:color w:val="252525"/>
          <w:lang w:eastAsia="pl-PL"/>
        </w:rPr>
      </w:pPr>
      <w:r w:rsidRPr="00AB0EF5">
        <w:rPr>
          <w:rFonts w:asciiTheme="minorHAnsi" w:eastAsia="Times New Roman" w:hAnsiTheme="minorHAnsi" w:cs="Tahoma"/>
          <w:b/>
          <w:color w:val="252525"/>
          <w:lang w:eastAsia="pl-PL"/>
        </w:rPr>
        <w:t>1. Problem priorytetowy</w:t>
      </w:r>
      <w:r w:rsidR="00A3165F" w:rsidRPr="00A3165F">
        <w:rPr>
          <w:rFonts w:asciiTheme="minorHAnsi" w:eastAsia="Times New Roman" w:hAnsiTheme="minorHAnsi" w:cs="Tahoma"/>
          <w:b/>
          <w:color w:val="252525"/>
          <w:lang w:eastAsia="pl-PL"/>
        </w:rPr>
        <w:t xml:space="preserve"> do rozwiązania</w:t>
      </w:r>
      <w:r w:rsidRPr="00AB0EF5">
        <w:rPr>
          <w:rFonts w:asciiTheme="minorHAnsi" w:eastAsia="Times New Roman" w:hAnsiTheme="minorHAnsi" w:cs="Tahoma"/>
          <w:b/>
          <w:color w:val="252525"/>
          <w:lang w:eastAsia="pl-PL"/>
        </w:rPr>
        <w:t>:</w:t>
      </w:r>
      <w:r w:rsidRPr="00A3165F">
        <w:rPr>
          <w:rFonts w:asciiTheme="minorHAnsi" w:eastAsia="Times New Roman" w:hAnsiTheme="minorHAnsi" w:cs="Tahoma"/>
          <w:b/>
          <w:color w:val="252525"/>
          <w:lang w:eastAsia="pl-PL"/>
        </w:rPr>
        <w:t> </w:t>
      </w:r>
    </w:p>
    <w:p w:rsidR="00AB0EF5" w:rsidRPr="00AB0EF5" w:rsidRDefault="00AB0EF5" w:rsidP="007F753A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="Tahoma"/>
          <w:strike/>
          <w:color w:val="252525"/>
          <w:lang w:eastAsia="pl-PL"/>
        </w:rPr>
      </w:pPr>
      <w:r w:rsidRPr="00AB0EF5">
        <w:rPr>
          <w:rFonts w:asciiTheme="minorHAnsi" w:eastAsia="Times New Roman" w:hAnsiTheme="minorHAnsi" w:cs="Tahoma"/>
          <w:color w:val="252525"/>
          <w:lang w:eastAsia="pl-PL"/>
        </w:rPr>
        <w:t>Głód jako jeden z głównych powodów złego samopoczucia w szkole wśród uczniów</w:t>
      </w:r>
    </w:p>
    <w:p w:rsidR="00AB0EF5" w:rsidRPr="00AB0EF5" w:rsidRDefault="00AB0EF5" w:rsidP="00F821F0">
      <w:pPr>
        <w:shd w:val="clear" w:color="auto" w:fill="FFFFFF"/>
        <w:spacing w:after="0" w:line="360" w:lineRule="auto"/>
        <w:ind w:firstLine="708"/>
        <w:jc w:val="both"/>
        <w:rPr>
          <w:rFonts w:asciiTheme="minorHAnsi" w:hAnsiTheme="minorHAnsi"/>
        </w:rPr>
      </w:pPr>
      <w:r w:rsidRPr="00AB0EF5">
        <w:rPr>
          <w:rFonts w:asciiTheme="minorHAnsi" w:eastAsia="Times New Roman" w:hAnsiTheme="minorHAnsi" w:cs="Tahoma"/>
          <w:color w:val="252525"/>
          <w:lang w:eastAsia="pl-PL"/>
        </w:rPr>
        <w:t xml:space="preserve">Na podstawie obserwacji oraz opinii wyrażanych przez społeczność  jako podstawowy problem wskazano niepokojące zjawiska </w:t>
      </w:r>
      <w:r w:rsidR="009A57A5">
        <w:rPr>
          <w:rFonts w:asciiTheme="minorHAnsi" w:eastAsia="Times New Roman" w:hAnsiTheme="minorHAnsi" w:cs="Tahoma"/>
          <w:color w:val="252525"/>
          <w:lang w:eastAsia="pl-PL"/>
        </w:rPr>
        <w:t xml:space="preserve">                      </w:t>
      </w:r>
      <w:r w:rsidRPr="00AB0EF5">
        <w:rPr>
          <w:rFonts w:asciiTheme="minorHAnsi" w:eastAsia="Times New Roman" w:hAnsiTheme="minorHAnsi" w:cs="Tahoma"/>
          <w:color w:val="252525"/>
          <w:lang w:eastAsia="pl-PL"/>
        </w:rPr>
        <w:t>w zakresie odżywiania:</w:t>
      </w:r>
      <w:r w:rsidRPr="00AB0EF5">
        <w:rPr>
          <w:rFonts w:asciiTheme="minorHAnsi" w:hAnsiTheme="minorHAnsi"/>
        </w:rPr>
        <w:t xml:space="preserve"> </w:t>
      </w:r>
    </w:p>
    <w:p w:rsidR="00C5167D" w:rsidRDefault="00AB0EF5" w:rsidP="007F753A">
      <w:pPr>
        <w:shd w:val="clear" w:color="auto" w:fill="FFFFFF"/>
        <w:spacing w:after="0" w:line="360" w:lineRule="auto"/>
        <w:jc w:val="both"/>
        <w:rPr>
          <w:rFonts w:asciiTheme="minorHAnsi" w:hAnsiTheme="minorHAnsi"/>
        </w:rPr>
      </w:pPr>
      <w:r w:rsidRPr="00AB0EF5">
        <w:rPr>
          <w:rFonts w:asciiTheme="minorHAnsi" w:hAnsiTheme="minorHAnsi"/>
        </w:rPr>
        <w:t xml:space="preserve">Ankieta została przeprowadzona wśród uczniów II SLO ich rodziców, nauczycieli i innych pracowników szkoły. Ankieta składała się z jednego pytania: co wpływa na moje samopoczucie w szkole, i czterech grup odpowiedzi: bardzo dobrze, dość dobrze, dobrze i źle.                                                                    Wyniki ankiety przeprowadzonej wśród uczniów pokazują, że pozytywnie (bardzo dobrze, dobrze i dość dobrze) na nich wpływa: zgrana klasa-49,6%, wycieczki szkolne 26,9%, dobry kontakt z kolegami i koleżankami w klasie 52,1%, ciekawe lekcje 21,8%, mili nauczyciele 38,6%. Na złe samopoczucie natomiast: zbyt dużo prac domowych 47,9%, nieprzygotowanie do lekcji 26,1%, głód 22,7%, oraz konflikty w szkole 8,4%.  </w:t>
      </w:r>
    </w:p>
    <w:p w:rsidR="00C5167D" w:rsidRDefault="00AB0EF5" w:rsidP="007F753A">
      <w:pPr>
        <w:shd w:val="clear" w:color="auto" w:fill="FFFFFF"/>
        <w:spacing w:after="0" w:line="360" w:lineRule="auto"/>
        <w:jc w:val="both"/>
        <w:rPr>
          <w:rFonts w:asciiTheme="minorHAnsi" w:hAnsiTheme="minorHAnsi"/>
        </w:rPr>
      </w:pPr>
      <w:r w:rsidRPr="00AB0EF5">
        <w:rPr>
          <w:rFonts w:asciiTheme="minorHAnsi" w:hAnsiTheme="minorHAnsi"/>
        </w:rPr>
        <w:t xml:space="preserve">Wyniki ankiety przeprowadzonej wśród rodziców przedstawiają, że priorytetem dla nich jest bezpieczeństwo dziecka w szkole 62%, dobry kontakt z wychowawcą 37,9%, dobre wyniki w nauce 36,2%, fakt, że dziecko nie sprawia problemów wychowawczych 39,6% oraz sprawiedliwi nauczyciele 34,4%. Negatywnie na samopoczucie rodzica wpływają złe wyniki w nauce dziecka 41,4%, konflikty z rówieśnikami 31%, </w:t>
      </w:r>
      <w:r w:rsidR="009A57A5">
        <w:rPr>
          <w:rFonts w:asciiTheme="minorHAnsi" w:hAnsiTheme="minorHAnsi"/>
        </w:rPr>
        <w:t xml:space="preserve">                        </w:t>
      </w:r>
      <w:r w:rsidRPr="00AB0EF5">
        <w:rPr>
          <w:rFonts w:asciiTheme="minorHAnsi" w:hAnsiTheme="minorHAnsi"/>
        </w:rPr>
        <w:t xml:space="preserve">oraz problemy z frekwencją 15,5% i problemy wychowawcze 15,1%.                            </w:t>
      </w:r>
    </w:p>
    <w:p w:rsidR="00C5167D" w:rsidRDefault="00AB0EF5" w:rsidP="007F753A">
      <w:pPr>
        <w:shd w:val="clear" w:color="auto" w:fill="FFFFFF"/>
        <w:spacing w:after="0" w:line="360" w:lineRule="auto"/>
        <w:jc w:val="both"/>
        <w:rPr>
          <w:rFonts w:asciiTheme="minorHAnsi" w:hAnsiTheme="minorHAnsi"/>
        </w:rPr>
      </w:pPr>
      <w:r w:rsidRPr="00AB0EF5">
        <w:rPr>
          <w:rFonts w:asciiTheme="minorHAnsi" w:hAnsiTheme="minorHAnsi"/>
        </w:rPr>
        <w:lastRenderedPageBreak/>
        <w:t xml:space="preserve"> Ankieta przeprowadzona wśród nauczycieli wskazuje, że bardzo dobrze, dobrze i dość dobrze czują się, gdy uczniowie są aktywni </w:t>
      </w:r>
      <w:r w:rsidR="009A57A5">
        <w:rPr>
          <w:rFonts w:asciiTheme="minorHAnsi" w:hAnsiTheme="minorHAnsi"/>
        </w:rPr>
        <w:t xml:space="preserve">                                  </w:t>
      </w:r>
      <w:r w:rsidRPr="00AB0EF5">
        <w:rPr>
          <w:rFonts w:asciiTheme="minorHAnsi" w:hAnsiTheme="minorHAnsi"/>
        </w:rPr>
        <w:t xml:space="preserve">i przygotowani do zajęć 63,6%, gdy wiedzą, że przyswoili wiedzą 27,3%, gdy mogą liczyć na wsparcie innych nauczycieli 45,5%, gdy uczniowie przestrzegają ustalonych reguł 54,5%. W grupie odpowiedzi wpływających na złe samopoczucie 91% nauczycieli wskazało złe zachowanie uczniów.                                                                                                                                            </w:t>
      </w:r>
    </w:p>
    <w:p w:rsidR="00C5167D" w:rsidRDefault="00AB0EF5" w:rsidP="007F753A">
      <w:pPr>
        <w:shd w:val="clear" w:color="auto" w:fill="FFFFFF"/>
        <w:spacing w:after="0" w:line="360" w:lineRule="auto"/>
        <w:jc w:val="both"/>
        <w:rPr>
          <w:rFonts w:asciiTheme="minorHAnsi" w:hAnsiTheme="minorHAnsi"/>
        </w:rPr>
      </w:pPr>
      <w:r w:rsidRPr="00AB0EF5">
        <w:rPr>
          <w:rFonts w:asciiTheme="minorHAnsi" w:hAnsiTheme="minorHAnsi"/>
        </w:rPr>
        <w:t xml:space="preserve">Pozostali pracownicy szkoły są zadowoleni, gdy jest miła atmosfera pracy, gdy jest porządek w szkole oraz gdy jest dobry kontakt </w:t>
      </w:r>
      <w:r w:rsidR="009A57A5">
        <w:rPr>
          <w:rFonts w:asciiTheme="minorHAnsi" w:hAnsiTheme="minorHAnsi"/>
        </w:rPr>
        <w:t xml:space="preserve">                                 </w:t>
      </w:r>
      <w:r w:rsidRPr="00AB0EF5">
        <w:rPr>
          <w:rFonts w:asciiTheme="minorHAnsi" w:hAnsiTheme="minorHAnsi"/>
        </w:rPr>
        <w:t xml:space="preserve">z przełożonym, źle na nich wpływają konflikty w pracy.                                           </w:t>
      </w:r>
    </w:p>
    <w:p w:rsidR="00AB0EF5" w:rsidRPr="00AB0EF5" w:rsidRDefault="00AB0EF5" w:rsidP="00F821F0">
      <w:pPr>
        <w:shd w:val="clear" w:color="auto" w:fill="FFFFFF"/>
        <w:spacing w:after="0" w:line="360" w:lineRule="auto"/>
        <w:ind w:firstLine="708"/>
        <w:jc w:val="both"/>
        <w:rPr>
          <w:rFonts w:asciiTheme="minorHAnsi" w:hAnsiTheme="minorHAnsi"/>
        </w:rPr>
      </w:pPr>
      <w:r w:rsidRPr="00AB0EF5">
        <w:rPr>
          <w:rFonts w:asciiTheme="minorHAnsi" w:hAnsiTheme="minorHAnsi"/>
        </w:rPr>
        <w:t xml:space="preserve">Każda grupa ankietowanych wykazała inny problem. Uczniowie - zbyt dużo prac domowych, nauczyciele - złe zachowanie uczniów, </w:t>
      </w:r>
      <w:r w:rsidR="009A57A5">
        <w:rPr>
          <w:rFonts w:asciiTheme="minorHAnsi" w:hAnsiTheme="minorHAnsi"/>
        </w:rPr>
        <w:t xml:space="preserve">                     </w:t>
      </w:r>
      <w:r w:rsidRPr="00AB0EF5">
        <w:rPr>
          <w:rFonts w:asciiTheme="minorHAnsi" w:hAnsiTheme="minorHAnsi"/>
        </w:rPr>
        <w:t>a rodzice - złe wyniki w nauce. Należy uświadomić uczniów, że praca domowa jest koniecznym elementem nauki, utrwala wiedzę zdobytą podczas lekcji. Należy wobec tego prowadzić rozmowy z uczniami na temat metod utrwalania wiedzy i zapamiętywania materiału, zachęcania do pracy samokształceniowej, poświęcania czasu wolnego na naukę. Nauczyciele muszą być świadomi, że najskuteczniejszym środkiem zapobiegania negatywnemu zachowaniu uczniów jest konsekwencja w działaniu, a więc przestrzeganiu procedur, regulaminów, zarządzeń. Wskazana jest przy tym ścisła współpraca z rodzicami uczniów, pedagogiem szkolnym, kuratorami, komendą miejską policji i sądem</w:t>
      </w:r>
      <w:r w:rsidR="00F821F0">
        <w:rPr>
          <w:rFonts w:asciiTheme="minorHAnsi" w:hAnsiTheme="minorHAnsi"/>
        </w:rPr>
        <w:t xml:space="preserve"> dla nieletnich.</w:t>
      </w:r>
      <w:r w:rsidRPr="00AB0EF5">
        <w:rPr>
          <w:rFonts w:asciiTheme="minorHAnsi" w:hAnsiTheme="minorHAnsi"/>
        </w:rPr>
        <w:t xml:space="preserve"> Odpowiedzi rodziców dotyczyły złych wyników w nauce ich dzieci, dlatego warto by zwiększyć współpracę z rodzicami dla lepszego przepływu informacji na temat wyników w nauce. Rodzice muszą na bieżąco znać sytuację edukacyjną swoich dzieci. To oni w głównej mierze powinni być motorem napędzającym dla swoich pociech.  Zachęcać młodzież do aktywnego spędzania czasu po za szkolnego, na odrabianie prac domowych i przygotowanie do lekcji.</w:t>
      </w:r>
    </w:p>
    <w:p w:rsidR="00AB0EF5" w:rsidRPr="00AB0EF5" w:rsidRDefault="00AB0EF5" w:rsidP="00F821F0">
      <w:pPr>
        <w:spacing w:after="0" w:line="360" w:lineRule="auto"/>
        <w:ind w:firstLine="708"/>
        <w:jc w:val="both"/>
        <w:rPr>
          <w:rFonts w:asciiTheme="minorHAnsi" w:hAnsiTheme="minorHAnsi"/>
        </w:rPr>
      </w:pPr>
      <w:r w:rsidRPr="00AB0EF5">
        <w:rPr>
          <w:rFonts w:asciiTheme="minorHAnsi" w:hAnsiTheme="minorHAnsi"/>
        </w:rPr>
        <w:t xml:space="preserve">Młodzież w swoich ankietowanych odpowiedziach w 22,7% wskazała głód, jako powód złego samopoczucia w szkole.                                                                                                                                           </w:t>
      </w:r>
      <w:r w:rsidR="00C5167D">
        <w:rPr>
          <w:rFonts w:asciiTheme="minorHAnsi" w:hAnsiTheme="minorHAnsi"/>
        </w:rPr>
        <w:t>Szkolny Zespół ds. Promocji Zdrowia postanowił potraktować to wskazanie jako problem priorytetowy do rozwiązania, ponieważ</w:t>
      </w:r>
      <w:r w:rsidRPr="00AB0EF5">
        <w:rPr>
          <w:rFonts w:asciiTheme="minorHAnsi" w:hAnsiTheme="minorHAnsi"/>
        </w:rPr>
        <w:t xml:space="preserve"> </w:t>
      </w:r>
      <w:r w:rsidR="00C5167D">
        <w:rPr>
          <w:rFonts w:asciiTheme="minorHAnsi" w:hAnsiTheme="minorHAnsi"/>
        </w:rPr>
        <w:t>z</w:t>
      </w:r>
      <w:r w:rsidRPr="00AB0EF5">
        <w:rPr>
          <w:rFonts w:asciiTheme="minorHAnsi" w:hAnsiTheme="minorHAnsi"/>
        </w:rPr>
        <w:t xml:space="preserve">drowie </w:t>
      </w:r>
      <w:r w:rsidR="009A57A5">
        <w:rPr>
          <w:rFonts w:asciiTheme="minorHAnsi" w:hAnsiTheme="minorHAnsi"/>
        </w:rPr>
        <w:t xml:space="preserve">                   </w:t>
      </w:r>
      <w:r w:rsidRPr="00AB0EF5">
        <w:rPr>
          <w:rFonts w:asciiTheme="minorHAnsi" w:hAnsiTheme="minorHAnsi"/>
        </w:rPr>
        <w:t xml:space="preserve">i dobre samopoczucie uczniów jest jednym z warunków skutecznej realizacji zadań szkoły. Dobremu samopoczuciu, dyspozycji do nauki i pracy oraz dobrym relacjom miedzy ludzkim sprzyja zaspokojenie podstawowych potrzeb fizjologicznych. Jedną z nich są zdrowe i regularne posiłki, </w:t>
      </w:r>
      <w:r w:rsidR="009A57A5">
        <w:rPr>
          <w:rFonts w:asciiTheme="minorHAnsi" w:hAnsiTheme="minorHAnsi"/>
        </w:rPr>
        <w:t xml:space="preserve">    </w:t>
      </w:r>
      <w:r w:rsidRPr="00AB0EF5">
        <w:rPr>
          <w:rFonts w:asciiTheme="minorHAnsi" w:hAnsiTheme="minorHAnsi"/>
        </w:rPr>
        <w:lastRenderedPageBreak/>
        <w:t xml:space="preserve">w tym spożywane w czasie pobytu w szkole. Uczucie głodu, które odczuwają uczniowie przychodzący do szkoły oraz niemający ze sobą drugiego śniadania są częstą przyczyną wahania nastroju, rozdrażnienia, złego humoru, napięcia, niepokoju, które zwiększają ryzyko konfliktów </w:t>
      </w:r>
      <w:r w:rsidR="009A57A5">
        <w:rPr>
          <w:rFonts w:asciiTheme="minorHAnsi" w:hAnsiTheme="minorHAnsi"/>
        </w:rPr>
        <w:t xml:space="preserve">                         </w:t>
      </w:r>
      <w:r w:rsidRPr="00AB0EF5">
        <w:rPr>
          <w:rFonts w:asciiTheme="minorHAnsi" w:hAnsiTheme="minorHAnsi"/>
        </w:rPr>
        <w:t xml:space="preserve">i zachowań negatywnych. </w:t>
      </w:r>
      <w:r w:rsidR="00C5167D" w:rsidRPr="00AB0EF5">
        <w:rPr>
          <w:rFonts w:asciiTheme="minorHAnsi" w:eastAsia="Times New Roman" w:hAnsiTheme="minorHAnsi" w:cs="Tahoma"/>
          <w:color w:val="000000"/>
          <w:lang w:eastAsia="pl-PL"/>
        </w:rPr>
        <w:t xml:space="preserve">Bagatelizują też konsekwencje wpływu złych nawyków żywieniowych na zdrowie. Wynikiem takiego postępowania jest nadmierne spożywanie niezdrowych produktów żywnościowych, np. chipsów, słodyczy, słodkich napojów gazowanych oraz niski poziomem ogólnej sprawności fizycznej. </w:t>
      </w:r>
      <w:r w:rsidRPr="00AB0EF5">
        <w:rPr>
          <w:rFonts w:asciiTheme="minorHAnsi" w:hAnsiTheme="minorHAnsi"/>
        </w:rPr>
        <w:t xml:space="preserve">Należy wobec tego przeprowadzać rozmowy z uczniami, rodzicami prowadzić lekcje wychowawcze, pogadanki, spotkania ze specjalistami w tej dziedzinie, aby uzmysłowić znaczenie prawidłowego odżywiania. </w:t>
      </w:r>
      <w:r w:rsidR="00C5167D">
        <w:rPr>
          <w:rFonts w:asciiTheme="minorHAnsi" w:hAnsiTheme="minorHAnsi"/>
        </w:rPr>
        <w:t>Zorganizować</w:t>
      </w:r>
      <w:r w:rsidRPr="00AB0EF5">
        <w:rPr>
          <w:rFonts w:asciiTheme="minorHAnsi" w:hAnsiTheme="minorHAnsi"/>
        </w:rPr>
        <w:t xml:space="preserve"> przedsi</w:t>
      </w:r>
      <w:r w:rsidR="00C5167D">
        <w:rPr>
          <w:rFonts w:asciiTheme="minorHAnsi" w:hAnsiTheme="minorHAnsi"/>
        </w:rPr>
        <w:t>ęwzięcia tj. prelekcje, spotkania</w:t>
      </w:r>
      <w:r w:rsidRPr="00AB0EF5">
        <w:rPr>
          <w:rFonts w:asciiTheme="minorHAnsi" w:hAnsiTheme="minorHAnsi"/>
        </w:rPr>
        <w:t xml:space="preserve"> z dietetykiem, lekarzem, pielęgniarką, </w:t>
      </w:r>
      <w:r w:rsidR="00C5167D">
        <w:rPr>
          <w:rFonts w:asciiTheme="minorHAnsi" w:hAnsiTheme="minorHAnsi"/>
        </w:rPr>
        <w:t xml:space="preserve">zachęcać </w:t>
      </w:r>
      <w:r w:rsidRPr="00AB0EF5">
        <w:rPr>
          <w:rFonts w:asciiTheme="minorHAnsi" w:hAnsiTheme="minorHAnsi"/>
        </w:rPr>
        <w:t>do badan profilaktycznych oraz do uzupełnienia wiedzy fachową literaturą, jako działań z punktu widzenia realizacji zadań szkoły, a także zdrowia młodzieży.</w:t>
      </w:r>
    </w:p>
    <w:p w:rsidR="00AB0EF5" w:rsidRPr="00AB0EF5" w:rsidRDefault="00AB0EF5" w:rsidP="007F753A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="Tahoma"/>
          <w:color w:val="252525"/>
          <w:lang w:eastAsia="pl-PL"/>
        </w:rPr>
      </w:pPr>
    </w:p>
    <w:p w:rsidR="00AB0EF5" w:rsidRDefault="00AB0EF5" w:rsidP="00F821F0">
      <w:pPr>
        <w:shd w:val="clear" w:color="auto" w:fill="FFFFFF"/>
        <w:spacing w:after="0" w:line="360" w:lineRule="auto"/>
        <w:ind w:firstLine="708"/>
        <w:jc w:val="both"/>
        <w:rPr>
          <w:rFonts w:asciiTheme="minorHAnsi" w:eastAsia="Times New Roman" w:hAnsiTheme="minorHAnsi" w:cs="Tahoma"/>
          <w:color w:val="252525"/>
          <w:lang w:eastAsia="pl-PL"/>
        </w:rPr>
      </w:pPr>
      <w:r w:rsidRPr="00AB0EF5">
        <w:rPr>
          <w:rFonts w:asciiTheme="minorHAnsi" w:eastAsia="Times New Roman" w:hAnsiTheme="minorHAnsi" w:cs="Tahoma"/>
          <w:color w:val="252525"/>
          <w:lang w:eastAsia="pl-PL"/>
        </w:rPr>
        <w:t xml:space="preserve">Prawidłowe odżywianie stanowi podstawę rozwoju fizycznego, zdrowia oraz samopoczucia. Te zaś rzutują na aktywność uczniów </w:t>
      </w:r>
      <w:r w:rsidR="009A57A5">
        <w:rPr>
          <w:rFonts w:asciiTheme="minorHAnsi" w:eastAsia="Times New Roman" w:hAnsiTheme="minorHAnsi" w:cs="Tahoma"/>
          <w:color w:val="252525"/>
          <w:lang w:eastAsia="pl-PL"/>
        </w:rPr>
        <w:t xml:space="preserve">                    </w:t>
      </w:r>
      <w:r w:rsidRPr="00AB0EF5">
        <w:rPr>
          <w:rFonts w:asciiTheme="minorHAnsi" w:eastAsia="Times New Roman" w:hAnsiTheme="minorHAnsi" w:cs="Tahoma"/>
          <w:color w:val="252525"/>
          <w:lang w:eastAsia="pl-PL"/>
        </w:rPr>
        <w:t>w szkole i możliwości osiągania sukcesów edukacyjnych. Kształtowanie prawidłowych nawyków żywieniowych jest przede wszystkim rolą domu rodzinnego. Jednakże duże wsparcie mogą dawać społeczności zewnętrzne, takie jak szkoła, w której wiedzę z tego zakresu mogą otrzymywać tak uczniowie, jak i rodzice.</w:t>
      </w:r>
    </w:p>
    <w:p w:rsidR="00F821F0" w:rsidRPr="00AB0EF5" w:rsidRDefault="00F821F0" w:rsidP="00F821F0">
      <w:pPr>
        <w:shd w:val="clear" w:color="auto" w:fill="FFFFFF"/>
        <w:spacing w:after="0" w:line="360" w:lineRule="auto"/>
        <w:ind w:firstLine="708"/>
        <w:jc w:val="both"/>
        <w:rPr>
          <w:rFonts w:asciiTheme="minorHAnsi" w:eastAsia="Times New Roman" w:hAnsiTheme="minorHAnsi" w:cs="Tahoma"/>
          <w:color w:val="252525"/>
          <w:lang w:eastAsia="pl-PL"/>
        </w:rPr>
      </w:pPr>
    </w:p>
    <w:p w:rsidR="00AB0EF5" w:rsidRPr="00AB0EF5" w:rsidRDefault="00AB0EF5" w:rsidP="007F753A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="Tahoma"/>
          <w:b/>
          <w:color w:val="252525"/>
          <w:lang w:eastAsia="pl-PL"/>
        </w:rPr>
      </w:pPr>
      <w:r w:rsidRPr="00AB0EF5">
        <w:rPr>
          <w:rFonts w:asciiTheme="minorHAnsi" w:eastAsia="Times New Roman" w:hAnsiTheme="minorHAnsi" w:cs="Tahoma"/>
          <w:b/>
          <w:color w:val="252525"/>
          <w:lang w:eastAsia="pl-PL"/>
        </w:rPr>
        <w:t>2. Przyczyny istnienia problemu:</w:t>
      </w:r>
    </w:p>
    <w:p w:rsidR="00AB0EF5" w:rsidRPr="00AB0EF5" w:rsidRDefault="00AB0EF5" w:rsidP="007F753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="Tahoma"/>
          <w:color w:val="252525"/>
          <w:lang w:eastAsia="pl-PL"/>
        </w:rPr>
      </w:pPr>
      <w:r w:rsidRPr="00AB0EF5">
        <w:rPr>
          <w:rFonts w:asciiTheme="minorHAnsi" w:eastAsia="Times New Roman" w:hAnsiTheme="minorHAnsi" w:cs="Tahoma"/>
          <w:color w:val="252525"/>
          <w:lang w:eastAsia="pl-PL"/>
        </w:rPr>
        <w:t>zapracowanie rodziców i brak pełnej świadomości na temat znaczenia śniadania w dziennym harmonogramie żywienia dziecka,</w:t>
      </w:r>
    </w:p>
    <w:p w:rsidR="00AB0EF5" w:rsidRDefault="00AB0EF5" w:rsidP="007F753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="Tahoma"/>
          <w:color w:val="252525"/>
          <w:lang w:eastAsia="pl-PL"/>
        </w:rPr>
      </w:pPr>
      <w:r w:rsidRPr="00AB0EF5">
        <w:rPr>
          <w:rFonts w:asciiTheme="minorHAnsi" w:eastAsia="Times New Roman" w:hAnsiTheme="minorHAnsi" w:cs="Tahoma"/>
          <w:color w:val="252525"/>
          <w:lang w:eastAsia="pl-PL"/>
        </w:rPr>
        <w:t>specyficzne warunki środowiskowe, charakterystyczne dla małych miejscowości;</w:t>
      </w:r>
    </w:p>
    <w:p w:rsidR="00A3165F" w:rsidRPr="00AB0EF5" w:rsidRDefault="00A3165F" w:rsidP="007F753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="Tahoma"/>
          <w:color w:val="252525"/>
          <w:lang w:eastAsia="pl-PL"/>
        </w:rPr>
      </w:pPr>
      <w:r>
        <w:rPr>
          <w:rFonts w:asciiTheme="minorHAnsi" w:eastAsia="Times New Roman" w:hAnsiTheme="minorHAnsi" w:cs="Tahoma"/>
          <w:color w:val="252525"/>
          <w:lang w:eastAsia="pl-PL"/>
        </w:rPr>
        <w:t>nieświadomość uczniów jak ważną rolę w życiu pełni odżywianie</w:t>
      </w:r>
    </w:p>
    <w:p w:rsidR="00AB0EF5" w:rsidRPr="00AB0EF5" w:rsidRDefault="00AB0EF5" w:rsidP="007F753A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="Tahoma"/>
          <w:b/>
          <w:color w:val="252525"/>
          <w:lang w:eastAsia="pl-PL"/>
        </w:rPr>
      </w:pPr>
      <w:r w:rsidRPr="00AB0EF5">
        <w:rPr>
          <w:rFonts w:asciiTheme="minorHAnsi" w:eastAsia="Times New Roman" w:hAnsiTheme="minorHAnsi" w:cs="Tahoma"/>
          <w:b/>
          <w:color w:val="252525"/>
          <w:lang w:eastAsia="pl-PL"/>
        </w:rPr>
        <w:t>3. Proponowane rozwiązania dla usunięcia problemu:</w:t>
      </w:r>
    </w:p>
    <w:p w:rsidR="00AB0EF5" w:rsidRPr="00AB0EF5" w:rsidRDefault="00AB0EF5" w:rsidP="007F753A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="Tahoma"/>
          <w:color w:val="252525"/>
          <w:lang w:eastAsia="pl-PL"/>
        </w:rPr>
      </w:pPr>
      <w:r w:rsidRPr="00AB0EF5">
        <w:rPr>
          <w:rFonts w:asciiTheme="minorHAnsi" w:eastAsia="Times New Roman" w:hAnsiTheme="minorHAnsi" w:cs="Tahoma"/>
          <w:color w:val="252525"/>
          <w:lang w:eastAsia="pl-PL"/>
        </w:rPr>
        <w:t>1) Opracowanie przez zespół  nauczycieli ds. Promocji Zdrowia  działań promujących zdrowe odżywianie wśród uczniów i rodziców.</w:t>
      </w:r>
    </w:p>
    <w:p w:rsidR="00AB0EF5" w:rsidRPr="00AB0EF5" w:rsidRDefault="00AB0EF5" w:rsidP="007F753A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="Tahoma"/>
          <w:color w:val="252525"/>
          <w:lang w:eastAsia="pl-PL"/>
        </w:rPr>
      </w:pPr>
      <w:r w:rsidRPr="00AB0EF5">
        <w:rPr>
          <w:rFonts w:asciiTheme="minorHAnsi" w:eastAsia="Times New Roman" w:hAnsiTheme="minorHAnsi" w:cs="Tahoma"/>
          <w:color w:val="252525"/>
          <w:lang w:eastAsia="pl-PL"/>
        </w:rPr>
        <w:lastRenderedPageBreak/>
        <w:t>2) Otwarcie na stronie internetowej zakładki PROMOCJA ZDROWIA w celu bieżącego informowania rodziców na temat działań podejmowanych w szkole i zachęcania do współpracy.</w:t>
      </w:r>
    </w:p>
    <w:p w:rsidR="00AB0EF5" w:rsidRPr="00AB0EF5" w:rsidRDefault="00AB0EF5" w:rsidP="007F753A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="Tahoma"/>
          <w:color w:val="252525"/>
          <w:lang w:eastAsia="pl-PL"/>
        </w:rPr>
      </w:pPr>
      <w:r w:rsidRPr="00AB0EF5">
        <w:rPr>
          <w:rFonts w:asciiTheme="minorHAnsi" w:eastAsia="Times New Roman" w:hAnsiTheme="minorHAnsi" w:cs="Tahoma"/>
          <w:color w:val="252525"/>
          <w:lang w:eastAsia="pl-PL"/>
        </w:rPr>
        <w:t>3) Opracowanie przez nauczycieli scena</w:t>
      </w:r>
      <w:r w:rsidR="00C5167D">
        <w:rPr>
          <w:rFonts w:asciiTheme="minorHAnsi" w:eastAsia="Times New Roman" w:hAnsiTheme="minorHAnsi" w:cs="Tahoma"/>
          <w:color w:val="252525"/>
          <w:lang w:eastAsia="pl-PL"/>
        </w:rPr>
        <w:t>riusza zajęć z rodzicami</w:t>
      </w:r>
    </w:p>
    <w:p w:rsidR="00AB0EF5" w:rsidRPr="00AB0EF5" w:rsidRDefault="00AB0EF5" w:rsidP="007F753A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="Tahoma"/>
          <w:color w:val="252525"/>
          <w:lang w:eastAsia="pl-PL"/>
        </w:rPr>
      </w:pPr>
      <w:r w:rsidRPr="00AB0EF5">
        <w:rPr>
          <w:rFonts w:asciiTheme="minorHAnsi" w:eastAsia="Times New Roman" w:hAnsiTheme="minorHAnsi" w:cs="Tahoma"/>
          <w:color w:val="252525"/>
          <w:lang w:eastAsia="pl-PL"/>
        </w:rPr>
        <w:t>4) Zaangażowanie rodziców w zmiany żywieniowe.</w:t>
      </w:r>
    </w:p>
    <w:p w:rsidR="00AB0EF5" w:rsidRPr="00AB0EF5" w:rsidRDefault="00AB0EF5" w:rsidP="007F753A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="Tahoma"/>
          <w:color w:val="252525"/>
          <w:lang w:eastAsia="pl-PL"/>
        </w:rPr>
      </w:pPr>
      <w:r w:rsidRPr="00AB0EF5">
        <w:rPr>
          <w:rFonts w:asciiTheme="minorHAnsi" w:eastAsia="Times New Roman" w:hAnsiTheme="minorHAnsi" w:cs="Tahoma"/>
          <w:color w:val="252525"/>
          <w:lang w:eastAsia="pl-PL"/>
        </w:rPr>
        <w:t>5) Prowadzenie przez cały rok szkolny różnych akcji propagujących zdrowe odżywianie, zaangażowanie się w programy zewnętrzne.</w:t>
      </w:r>
    </w:p>
    <w:p w:rsidR="00AB0EF5" w:rsidRDefault="00AB0EF5" w:rsidP="007F753A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="Tahoma"/>
          <w:color w:val="252525"/>
          <w:lang w:eastAsia="pl-PL"/>
        </w:rPr>
      </w:pPr>
      <w:r w:rsidRPr="00AB0EF5">
        <w:rPr>
          <w:rFonts w:asciiTheme="minorHAnsi" w:eastAsia="Times New Roman" w:hAnsiTheme="minorHAnsi" w:cs="Tahoma"/>
          <w:color w:val="252525"/>
          <w:lang w:eastAsia="pl-PL"/>
        </w:rPr>
        <w:t xml:space="preserve">6) Przygotowanie przez </w:t>
      </w:r>
      <w:r w:rsidR="00A3165F">
        <w:rPr>
          <w:rFonts w:asciiTheme="minorHAnsi" w:eastAsia="Times New Roman" w:hAnsiTheme="minorHAnsi" w:cs="Tahoma"/>
          <w:color w:val="252525"/>
          <w:lang w:eastAsia="pl-PL"/>
        </w:rPr>
        <w:t xml:space="preserve">uczniów </w:t>
      </w:r>
      <w:r w:rsidRPr="00AB0EF5">
        <w:rPr>
          <w:rFonts w:asciiTheme="minorHAnsi" w:eastAsia="Times New Roman" w:hAnsiTheme="minorHAnsi" w:cs="Tahoma"/>
          <w:color w:val="252525"/>
          <w:lang w:eastAsia="pl-PL"/>
        </w:rPr>
        <w:t>wydarzenia dla całej społeczności z zakresu promocji zdrowego odżywia.</w:t>
      </w:r>
    </w:p>
    <w:p w:rsidR="00F821F0" w:rsidRPr="00AB0EF5" w:rsidRDefault="00F821F0" w:rsidP="007F753A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="Tahoma"/>
          <w:color w:val="252525"/>
          <w:lang w:eastAsia="pl-PL"/>
        </w:rPr>
      </w:pPr>
    </w:p>
    <w:p w:rsidR="00CB53DA" w:rsidRDefault="00AB0EF5" w:rsidP="007F753A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="Tahoma"/>
          <w:b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b/>
          <w:color w:val="252525"/>
          <w:lang w:eastAsia="pl-PL"/>
        </w:rPr>
        <w:t>CEL:</w:t>
      </w:r>
      <w:r w:rsidRPr="00CB53DA">
        <w:rPr>
          <w:rFonts w:asciiTheme="minorHAnsi" w:eastAsia="Times New Roman" w:hAnsiTheme="minorHAnsi" w:cs="Tahoma"/>
          <w:b/>
          <w:color w:val="252525"/>
          <w:lang w:eastAsia="pl-PL"/>
        </w:rPr>
        <w:t> </w:t>
      </w:r>
      <w:r w:rsidR="00C5167D" w:rsidRPr="00CB53DA">
        <w:rPr>
          <w:rFonts w:asciiTheme="minorHAnsi" w:eastAsia="Times New Roman" w:hAnsiTheme="minorHAnsi" w:cs="Tahoma"/>
          <w:b/>
          <w:color w:val="000000"/>
          <w:lang w:eastAsia="pl-PL"/>
        </w:rPr>
        <w:t xml:space="preserve"> Zmobilizowanie uczniów do zdrowego odżywiania się oraz dbania o aktywność fizyczną, aby poprawić samopoczucie, osiągnąć wyższe wyniki w nauczaniu i poprawić relacje personalne.</w:t>
      </w:r>
    </w:p>
    <w:p w:rsidR="00F821F0" w:rsidRPr="00AB0EF5" w:rsidRDefault="00F821F0" w:rsidP="007F753A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="Tahoma"/>
          <w:b/>
          <w:color w:val="000000"/>
          <w:lang w:eastAsia="pl-PL"/>
        </w:rPr>
      </w:pPr>
    </w:p>
    <w:p w:rsidR="00CB53DA" w:rsidRDefault="00AB0EF5" w:rsidP="007F753A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="Tahoma"/>
          <w:color w:val="252525"/>
          <w:lang w:eastAsia="pl-PL"/>
        </w:rPr>
      </w:pPr>
      <w:r w:rsidRPr="00AB0EF5">
        <w:rPr>
          <w:rFonts w:asciiTheme="minorHAnsi" w:eastAsia="Times New Roman" w:hAnsiTheme="minorHAnsi" w:cs="Tahoma"/>
          <w:color w:val="252525"/>
          <w:u w:val="single"/>
          <w:lang w:eastAsia="pl-PL"/>
        </w:rPr>
        <w:t>Kryterium sukcesu</w:t>
      </w:r>
      <w:r w:rsidRPr="00AB0EF5">
        <w:rPr>
          <w:rFonts w:asciiTheme="minorHAnsi" w:eastAsia="Times New Roman" w:hAnsiTheme="minorHAnsi" w:cs="Tahoma"/>
          <w:color w:val="252525"/>
          <w:lang w:eastAsia="pl-PL"/>
        </w:rPr>
        <w:t xml:space="preserve">: 50% rodziców zauważy zmiany zaistniałe w szkole, nauczyciele dostrzegą wzrost spożywania przez uczniów śniadania </w:t>
      </w:r>
      <w:r w:rsidR="009A57A5">
        <w:rPr>
          <w:rFonts w:asciiTheme="minorHAnsi" w:eastAsia="Times New Roman" w:hAnsiTheme="minorHAnsi" w:cs="Tahoma"/>
          <w:color w:val="252525"/>
          <w:lang w:eastAsia="pl-PL"/>
        </w:rPr>
        <w:t xml:space="preserve">                   </w:t>
      </w:r>
      <w:r w:rsidRPr="00AB0EF5">
        <w:rPr>
          <w:rFonts w:asciiTheme="minorHAnsi" w:eastAsia="Times New Roman" w:hAnsiTheme="minorHAnsi" w:cs="Tahoma"/>
          <w:color w:val="252525"/>
          <w:lang w:eastAsia="pl-PL"/>
        </w:rPr>
        <w:t>w domu lub II śniadania w szkole, 50% uczniów wykaże w ankiecie prawidłowe zachowania w zakresie odżywiania.</w:t>
      </w:r>
    </w:p>
    <w:p w:rsidR="00AF4486" w:rsidRPr="00CB53DA" w:rsidRDefault="00AF4486" w:rsidP="007F753A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="Tahoma"/>
          <w:color w:val="252525"/>
          <w:lang w:eastAsia="pl-PL"/>
        </w:rPr>
      </w:pPr>
      <w:r w:rsidRPr="00AB0EF5">
        <w:rPr>
          <w:rFonts w:asciiTheme="minorHAnsi" w:eastAsia="Times New Roman" w:hAnsiTheme="minorHAnsi" w:cs="Tahoma"/>
          <w:color w:val="000000"/>
          <w:lang w:eastAsia="pl-PL"/>
        </w:rPr>
        <w:t>Aby osiągnąć ten cel, aby wspólnie tworzyć zdrowe i bezpieczne środowiska fizyczne i społeczne - promować zdrowie należy:</w:t>
      </w:r>
    </w:p>
    <w:p w:rsidR="00AF4486" w:rsidRPr="00AB0EF5" w:rsidRDefault="00AF4486" w:rsidP="007F753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color w:val="000000"/>
          <w:lang w:eastAsia="pl-PL"/>
        </w:rPr>
        <w:t>umożliwiać uczniom rozwój ich potencjału fizycznego, psychicznego i społecznego oraz wzmacniać poczucie własnej wartości,</w:t>
      </w:r>
    </w:p>
    <w:p w:rsidR="00AF4486" w:rsidRPr="00AB0EF5" w:rsidRDefault="00AF4486" w:rsidP="007F753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color w:val="000000"/>
          <w:lang w:eastAsia="pl-PL"/>
        </w:rPr>
        <w:t>przedstawiać dla promocji zdrowia i bezpieczeństwa społeczności szkolnej (uczniom i dorosłym) jasne cele,</w:t>
      </w:r>
    </w:p>
    <w:p w:rsidR="00AF4486" w:rsidRPr="00AB0EF5" w:rsidRDefault="00AF4486" w:rsidP="007F753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color w:val="000000"/>
          <w:lang w:eastAsia="pl-PL"/>
        </w:rPr>
        <w:t>kształtować dobre relacje między: pracownikami i uczniami, samymi uczniami, szkołą i rodzicami oraz społecznością lokalną,</w:t>
      </w:r>
    </w:p>
    <w:p w:rsidR="00AF4486" w:rsidRPr="00AB0EF5" w:rsidRDefault="00AF4486" w:rsidP="007F753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color w:val="000000"/>
          <w:lang w:eastAsia="pl-PL"/>
        </w:rPr>
        <w:t>wykorzystać wszelkie dostępne środki w społeczności lokalnej dla wspierania działań w zakresie promocji zdrowia,</w:t>
      </w:r>
    </w:p>
    <w:p w:rsidR="00AF4486" w:rsidRPr="00AB0EF5" w:rsidRDefault="00AF4486" w:rsidP="007F753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color w:val="000000"/>
          <w:lang w:eastAsia="pl-PL"/>
        </w:rPr>
        <w:t>planować wszechstronną edukację prozdrowotną z zastosowaniem metod aktywizujących uczniów,</w:t>
      </w:r>
    </w:p>
    <w:p w:rsidR="00AF4486" w:rsidRPr="00AB0EF5" w:rsidRDefault="00AF4486" w:rsidP="007F753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color w:val="000000"/>
          <w:lang w:eastAsia="pl-PL"/>
        </w:rPr>
        <w:lastRenderedPageBreak/>
        <w:t xml:space="preserve">wyposażyć uczniów wiedzę i umiejętności, niezbędne do podejmowania wyborów dla poprawy własnego zdrowia oraz poprawy </w:t>
      </w:r>
      <w:r w:rsidR="009A57A5">
        <w:rPr>
          <w:rFonts w:asciiTheme="minorHAnsi" w:eastAsia="Times New Roman" w:hAnsiTheme="minorHAnsi" w:cs="Tahoma"/>
          <w:color w:val="000000"/>
          <w:lang w:eastAsia="pl-PL"/>
        </w:rPr>
        <w:t xml:space="preserve">                                </w:t>
      </w:r>
      <w:r w:rsidRPr="00AB0EF5">
        <w:rPr>
          <w:rFonts w:asciiTheme="minorHAnsi" w:eastAsia="Times New Roman" w:hAnsiTheme="minorHAnsi" w:cs="Tahoma"/>
          <w:color w:val="000000"/>
          <w:lang w:eastAsia="pl-PL"/>
        </w:rPr>
        <w:t>i ochrony środowiska fizycznego,</w:t>
      </w:r>
    </w:p>
    <w:p w:rsidR="00AF4486" w:rsidRPr="00AB0EF5" w:rsidRDefault="00AF4486" w:rsidP="007F753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color w:val="000000"/>
          <w:lang w:eastAsia="pl-PL"/>
        </w:rPr>
        <w:t>zapewnić sprzyjające zdrowiu środowiska fizyczne pracy i nauki (budynek, rekreacja, posiłki, bezpieczeństwo...),</w:t>
      </w:r>
    </w:p>
    <w:p w:rsidR="00AF4486" w:rsidRPr="00AB0EF5" w:rsidRDefault="00AF4486" w:rsidP="007F753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color w:val="000000"/>
          <w:lang w:eastAsia="pl-PL"/>
        </w:rPr>
        <w:t>kształtować u uczniów i pracowników szkoły poczucie odpowiedzialności za zdrowie,</w:t>
      </w:r>
    </w:p>
    <w:p w:rsidR="00AF4486" w:rsidRPr="00CB53DA" w:rsidRDefault="00AF4486" w:rsidP="007F753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color w:val="000000"/>
          <w:lang w:eastAsia="pl-PL"/>
        </w:rPr>
        <w:t>zachęcać do zdrowego życia oraz stworzyć uczniom i pracownikom realne i atrakcyjne możliwości dokonywania zdrowych wyborów.</w:t>
      </w:r>
    </w:p>
    <w:p w:rsidR="00CB53DA" w:rsidRPr="00CB53DA" w:rsidRDefault="00CB53DA" w:rsidP="007F753A">
      <w:pPr>
        <w:spacing w:after="0" w:line="360" w:lineRule="auto"/>
        <w:ind w:left="644"/>
        <w:jc w:val="both"/>
        <w:rPr>
          <w:rFonts w:asciiTheme="minorHAnsi" w:eastAsia="Times New Roman" w:hAnsiTheme="minorHAnsi"/>
          <w:color w:val="000000"/>
          <w:lang w:eastAsia="pl-PL"/>
        </w:rPr>
      </w:pPr>
    </w:p>
    <w:p w:rsidR="00CB53DA" w:rsidRPr="00AB0EF5" w:rsidRDefault="00CB53DA" w:rsidP="007F753A">
      <w:pPr>
        <w:spacing w:after="0" w:line="360" w:lineRule="auto"/>
        <w:jc w:val="both"/>
        <w:rPr>
          <w:rFonts w:asciiTheme="minorHAnsi" w:eastAsia="Times New Roman" w:hAnsiTheme="minorHAnsi" w:cs="Tahoma"/>
          <w:b/>
          <w:i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b/>
          <w:i/>
          <w:color w:val="000000"/>
          <w:lang w:eastAsia="pl-PL"/>
        </w:rPr>
        <w:t>Narzędzia pomiaru służące osiągnięciu celu:</w:t>
      </w:r>
    </w:p>
    <w:p w:rsidR="00CB53DA" w:rsidRPr="00AB0EF5" w:rsidRDefault="00CB53DA" w:rsidP="007F753A">
      <w:pPr>
        <w:spacing w:after="0" w:line="360" w:lineRule="auto"/>
        <w:jc w:val="both"/>
        <w:rPr>
          <w:rFonts w:asciiTheme="minorHAnsi" w:eastAsia="Times New Roman" w:hAnsiTheme="minorHAnsi" w:cs="Tahoma"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color w:val="000000"/>
          <w:lang w:eastAsia="pl-PL"/>
        </w:rPr>
        <w:t>Całoroczna praca będzie podsumowana przez zastosowanie poniższych narzędzi ewaluacyjnym. Oceny dokona zespół powołany spośród społeczności szkolnej. Na koniec roku szkolnego koordynator sporządzi sprawozdanie z realizacji programu</w:t>
      </w:r>
      <w:r w:rsidR="00F821F0">
        <w:rPr>
          <w:rFonts w:asciiTheme="minorHAnsi" w:eastAsia="Times New Roman" w:hAnsiTheme="minorHAnsi" w:cs="Tahoma"/>
          <w:color w:val="000000"/>
          <w:lang w:eastAsia="pl-PL"/>
        </w:rPr>
        <w:t xml:space="preserve">: </w:t>
      </w:r>
      <w:r w:rsidRPr="00AB0EF5">
        <w:rPr>
          <w:rFonts w:asciiTheme="minorHAnsi" w:eastAsia="Times New Roman" w:hAnsiTheme="minorHAnsi" w:cs="Tahoma"/>
          <w:color w:val="000000"/>
          <w:lang w:eastAsia="pl-PL"/>
        </w:rPr>
        <w:t>ankiety</w:t>
      </w:r>
      <w:r w:rsidR="00F821F0">
        <w:rPr>
          <w:rFonts w:asciiTheme="minorHAnsi" w:eastAsia="Times New Roman" w:hAnsiTheme="minorHAnsi" w:cs="Tahoma"/>
          <w:color w:val="000000"/>
          <w:lang w:eastAsia="pl-PL"/>
        </w:rPr>
        <w:t xml:space="preserve">, </w:t>
      </w:r>
      <w:r w:rsidRPr="00AB0EF5">
        <w:rPr>
          <w:rFonts w:asciiTheme="minorHAnsi" w:eastAsia="Times New Roman" w:hAnsiTheme="minorHAnsi" w:cs="Tahoma"/>
          <w:color w:val="000000"/>
          <w:lang w:eastAsia="pl-PL"/>
        </w:rPr>
        <w:t>nagrania</w:t>
      </w:r>
      <w:r w:rsidR="00F821F0">
        <w:rPr>
          <w:rFonts w:asciiTheme="minorHAnsi" w:eastAsia="Times New Roman" w:hAnsiTheme="minorHAnsi" w:cs="Tahoma"/>
          <w:color w:val="000000"/>
          <w:lang w:eastAsia="pl-PL"/>
        </w:rPr>
        <w:t xml:space="preserve">, </w:t>
      </w:r>
      <w:r w:rsidRPr="00AB0EF5">
        <w:rPr>
          <w:rFonts w:asciiTheme="minorHAnsi" w:eastAsia="Times New Roman" w:hAnsiTheme="minorHAnsi" w:cs="Tahoma"/>
          <w:color w:val="000000"/>
          <w:lang w:eastAsia="pl-PL"/>
        </w:rPr>
        <w:t>zdjęcia</w:t>
      </w:r>
      <w:r w:rsidR="00F821F0">
        <w:rPr>
          <w:rFonts w:asciiTheme="minorHAnsi" w:eastAsia="Times New Roman" w:hAnsiTheme="minorHAnsi" w:cs="Tahoma"/>
          <w:color w:val="000000"/>
          <w:lang w:eastAsia="pl-PL"/>
        </w:rPr>
        <w:t xml:space="preserve">, </w:t>
      </w:r>
      <w:r w:rsidRPr="00AB0EF5">
        <w:rPr>
          <w:rFonts w:asciiTheme="minorHAnsi" w:eastAsia="Times New Roman" w:hAnsiTheme="minorHAnsi" w:cs="Tahoma"/>
          <w:color w:val="000000"/>
          <w:lang w:eastAsia="pl-PL"/>
        </w:rPr>
        <w:t>obserwacje,</w:t>
      </w:r>
      <w:r w:rsidR="00F821F0">
        <w:rPr>
          <w:rFonts w:asciiTheme="minorHAnsi" w:eastAsia="Times New Roman" w:hAnsiTheme="minorHAnsi" w:cs="Tahoma"/>
          <w:color w:val="000000"/>
          <w:lang w:eastAsia="pl-PL"/>
        </w:rPr>
        <w:t xml:space="preserve"> </w:t>
      </w:r>
      <w:r w:rsidRPr="00AB0EF5">
        <w:rPr>
          <w:rFonts w:asciiTheme="minorHAnsi" w:eastAsia="Times New Roman" w:hAnsiTheme="minorHAnsi" w:cs="Tahoma"/>
          <w:color w:val="000000"/>
          <w:lang w:eastAsia="pl-PL"/>
        </w:rPr>
        <w:t>panele dyskusyjne</w:t>
      </w:r>
      <w:r w:rsidR="00F821F0">
        <w:rPr>
          <w:rFonts w:asciiTheme="minorHAnsi" w:eastAsia="Times New Roman" w:hAnsiTheme="minorHAnsi" w:cs="Tahoma"/>
          <w:color w:val="000000"/>
          <w:lang w:eastAsia="pl-PL"/>
        </w:rPr>
        <w:t xml:space="preserve">, </w:t>
      </w:r>
      <w:r w:rsidRPr="00AB0EF5">
        <w:rPr>
          <w:rFonts w:asciiTheme="minorHAnsi" w:eastAsia="Times New Roman" w:hAnsiTheme="minorHAnsi" w:cs="Tahoma"/>
          <w:color w:val="000000"/>
          <w:lang w:eastAsia="pl-PL"/>
        </w:rPr>
        <w:t>rozmowy z uczniami, rodzicami , nauczycielami, pedagogiem szkolnym,</w:t>
      </w:r>
      <w:r w:rsidR="00F821F0">
        <w:rPr>
          <w:rFonts w:asciiTheme="minorHAnsi" w:eastAsia="Times New Roman" w:hAnsiTheme="minorHAnsi" w:cs="Tahoma"/>
          <w:color w:val="000000"/>
          <w:lang w:eastAsia="pl-PL"/>
        </w:rPr>
        <w:t xml:space="preserve"> pracownikami niepedagogicznymi.</w:t>
      </w:r>
    </w:p>
    <w:p w:rsidR="00CB53DA" w:rsidRPr="00AB0EF5" w:rsidRDefault="00CB53DA" w:rsidP="007F753A">
      <w:pPr>
        <w:spacing w:after="0" w:line="360" w:lineRule="auto"/>
        <w:jc w:val="both"/>
        <w:rPr>
          <w:rFonts w:asciiTheme="minorHAnsi" w:eastAsia="Times New Roman" w:hAnsiTheme="minorHAnsi" w:cs="Tahoma"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color w:val="000000"/>
          <w:lang w:eastAsia="pl-PL"/>
        </w:rPr>
        <w:t>Ewaluacji podlegać będzie:</w:t>
      </w:r>
    </w:p>
    <w:p w:rsidR="00CB53DA" w:rsidRPr="00AB0EF5" w:rsidRDefault="00CB53DA" w:rsidP="007F753A">
      <w:pPr>
        <w:spacing w:after="0" w:line="360" w:lineRule="auto"/>
        <w:jc w:val="both"/>
        <w:rPr>
          <w:rFonts w:asciiTheme="minorHAnsi" w:eastAsia="Times New Roman" w:hAnsiTheme="minorHAnsi" w:cs="Tahoma"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color w:val="000000"/>
          <w:lang w:eastAsia="pl-PL"/>
        </w:rPr>
        <w:t>- plan działań</w:t>
      </w:r>
    </w:p>
    <w:p w:rsidR="00CB53DA" w:rsidRPr="00AB0EF5" w:rsidRDefault="00CB53DA" w:rsidP="007F753A">
      <w:pPr>
        <w:spacing w:after="0" w:line="360" w:lineRule="auto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color w:val="000000"/>
          <w:lang w:eastAsia="pl-PL"/>
        </w:rPr>
        <w:t>- skuteczność  i praktyczność  realizacji</w:t>
      </w:r>
    </w:p>
    <w:p w:rsidR="00CB53DA" w:rsidRDefault="00CB53DA" w:rsidP="007F753A">
      <w:pPr>
        <w:spacing w:after="0" w:line="360" w:lineRule="auto"/>
        <w:jc w:val="both"/>
        <w:rPr>
          <w:rFonts w:asciiTheme="minorHAnsi" w:eastAsia="Times New Roman" w:hAnsiTheme="minorHAnsi" w:cs="Tahoma"/>
          <w:b/>
          <w:bCs/>
          <w:color w:val="000000"/>
          <w:lang w:eastAsia="pl-PL"/>
        </w:rPr>
      </w:pPr>
    </w:p>
    <w:p w:rsidR="00AF4486" w:rsidRDefault="00AF4486" w:rsidP="007F753A">
      <w:pPr>
        <w:spacing w:after="0" w:line="360" w:lineRule="auto"/>
        <w:jc w:val="both"/>
        <w:rPr>
          <w:rFonts w:asciiTheme="minorHAnsi" w:eastAsia="Times New Roman" w:hAnsiTheme="minorHAnsi" w:cs="Tahoma"/>
          <w:b/>
          <w:bCs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b/>
          <w:bCs/>
          <w:color w:val="000000"/>
          <w:lang w:eastAsia="pl-PL"/>
        </w:rPr>
        <w:t xml:space="preserve">Realizację </w:t>
      </w:r>
      <w:r w:rsidR="00CB53DA">
        <w:rPr>
          <w:rFonts w:asciiTheme="minorHAnsi" w:eastAsia="Times New Roman" w:hAnsiTheme="minorHAnsi" w:cs="Tahoma"/>
          <w:b/>
          <w:bCs/>
          <w:color w:val="000000"/>
          <w:lang w:eastAsia="pl-PL"/>
        </w:rPr>
        <w:t>przedsięwzięć</w:t>
      </w:r>
      <w:r w:rsidRPr="00AB0EF5">
        <w:rPr>
          <w:rFonts w:asciiTheme="minorHAnsi" w:eastAsia="Times New Roman" w:hAnsiTheme="minorHAnsi" w:cs="Tahoma"/>
          <w:b/>
          <w:bCs/>
          <w:color w:val="000000"/>
          <w:lang w:eastAsia="pl-PL"/>
        </w:rPr>
        <w:t xml:space="preserve"> wynikających z planu wspiera Szkolny Zespół Promocji Zdrowia</w:t>
      </w:r>
      <w:r w:rsidR="00CB53DA">
        <w:rPr>
          <w:rFonts w:asciiTheme="minorHAnsi" w:eastAsia="Times New Roman" w:hAnsiTheme="minorHAnsi" w:cs="Tahoma"/>
          <w:b/>
          <w:bCs/>
          <w:color w:val="000000"/>
          <w:lang w:eastAsia="pl-PL"/>
        </w:rPr>
        <w:t>, który pod koniec roku szkolnego 2015/2016 podejmie działan</w:t>
      </w:r>
      <w:r w:rsidR="00F821F0">
        <w:rPr>
          <w:rFonts w:asciiTheme="minorHAnsi" w:eastAsia="Times New Roman" w:hAnsiTheme="minorHAnsi" w:cs="Tahoma"/>
          <w:b/>
          <w:bCs/>
          <w:color w:val="000000"/>
          <w:lang w:eastAsia="pl-PL"/>
        </w:rPr>
        <w:t>ia sprawdzają</w:t>
      </w:r>
      <w:r w:rsidR="009A57A5">
        <w:rPr>
          <w:rFonts w:asciiTheme="minorHAnsi" w:eastAsia="Times New Roman" w:hAnsiTheme="minorHAnsi" w:cs="Tahoma"/>
          <w:b/>
          <w:bCs/>
          <w:color w:val="000000"/>
          <w:lang w:eastAsia="pl-PL"/>
        </w:rPr>
        <w:t>ce czy cel został osią</w:t>
      </w:r>
      <w:r w:rsidR="00F821F0">
        <w:rPr>
          <w:rFonts w:asciiTheme="minorHAnsi" w:eastAsia="Times New Roman" w:hAnsiTheme="minorHAnsi" w:cs="Tahoma"/>
          <w:b/>
          <w:bCs/>
          <w:color w:val="000000"/>
          <w:lang w:eastAsia="pl-PL"/>
        </w:rPr>
        <w:t>gnięty</w:t>
      </w:r>
      <w:r w:rsidR="007F753A">
        <w:rPr>
          <w:rFonts w:asciiTheme="minorHAnsi" w:eastAsia="Times New Roman" w:hAnsiTheme="minorHAnsi" w:cs="Tahoma"/>
          <w:b/>
          <w:bCs/>
          <w:color w:val="000000"/>
          <w:lang w:eastAsia="pl-PL"/>
        </w:rPr>
        <w:t>.</w:t>
      </w:r>
    </w:p>
    <w:p w:rsidR="00110F3F" w:rsidRDefault="00110F3F" w:rsidP="007F753A">
      <w:pPr>
        <w:spacing w:after="0" w:line="360" w:lineRule="auto"/>
        <w:jc w:val="both"/>
        <w:rPr>
          <w:rFonts w:asciiTheme="minorHAnsi" w:eastAsia="Times New Roman" w:hAnsiTheme="minorHAnsi" w:cs="Tahoma"/>
          <w:b/>
          <w:bCs/>
          <w:color w:val="000000"/>
          <w:lang w:eastAsia="pl-PL"/>
        </w:rPr>
      </w:pPr>
    </w:p>
    <w:p w:rsidR="00110F3F" w:rsidRDefault="00110F3F" w:rsidP="007F753A">
      <w:pPr>
        <w:spacing w:after="0" w:line="360" w:lineRule="auto"/>
        <w:jc w:val="both"/>
        <w:rPr>
          <w:rFonts w:asciiTheme="minorHAnsi" w:eastAsia="Times New Roman" w:hAnsiTheme="minorHAnsi" w:cs="Tahoma"/>
          <w:b/>
          <w:bCs/>
          <w:color w:val="000000"/>
          <w:lang w:eastAsia="pl-PL"/>
        </w:rPr>
      </w:pPr>
    </w:p>
    <w:p w:rsidR="00110F3F" w:rsidRDefault="00110F3F" w:rsidP="007F753A">
      <w:pPr>
        <w:spacing w:after="0" w:line="360" w:lineRule="auto"/>
        <w:jc w:val="both"/>
        <w:rPr>
          <w:rFonts w:asciiTheme="minorHAnsi" w:eastAsia="Times New Roman" w:hAnsiTheme="minorHAnsi" w:cs="Tahoma"/>
          <w:b/>
          <w:bCs/>
          <w:color w:val="000000"/>
          <w:lang w:eastAsia="pl-PL"/>
        </w:rPr>
      </w:pPr>
    </w:p>
    <w:p w:rsidR="007F753A" w:rsidRDefault="007F753A" w:rsidP="007F753A">
      <w:pPr>
        <w:spacing w:after="0" w:line="360" w:lineRule="auto"/>
        <w:jc w:val="both"/>
        <w:rPr>
          <w:rFonts w:asciiTheme="minorHAnsi" w:eastAsia="Times New Roman" w:hAnsiTheme="minorHAnsi" w:cs="Tahoma"/>
          <w:b/>
          <w:bCs/>
          <w:color w:val="000000"/>
          <w:lang w:eastAsia="pl-PL"/>
        </w:rPr>
      </w:pPr>
      <w:r>
        <w:rPr>
          <w:rFonts w:asciiTheme="minorHAnsi" w:eastAsia="Times New Roman" w:hAnsiTheme="minorHAnsi" w:cs="Tahoma"/>
          <w:b/>
          <w:bCs/>
          <w:color w:val="000000"/>
          <w:lang w:eastAsia="pl-PL"/>
        </w:rPr>
        <w:lastRenderedPageBreak/>
        <w:t>Zespół w składzie:</w:t>
      </w:r>
    </w:p>
    <w:p w:rsidR="00136638" w:rsidRPr="00F821F0" w:rsidRDefault="00136638" w:rsidP="007F753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eastAsia="Times New Roman" w:hAnsiTheme="minorHAnsi" w:cs="Tahoma"/>
          <w:b/>
          <w:bCs/>
          <w:color w:val="000000"/>
          <w:lang w:eastAsia="pl-PL"/>
        </w:rPr>
      </w:pPr>
      <w:r w:rsidRPr="00F821F0">
        <w:rPr>
          <w:rFonts w:asciiTheme="minorHAnsi" w:eastAsia="Times New Roman" w:hAnsiTheme="minorHAnsi" w:cs="Tahoma"/>
          <w:bCs/>
          <w:color w:val="000000"/>
          <w:lang w:eastAsia="pl-PL"/>
        </w:rPr>
        <w:t>dyrektor szkoły: Adam Ochenkowski</w:t>
      </w:r>
    </w:p>
    <w:p w:rsidR="00AF4486" w:rsidRPr="00F821F0" w:rsidRDefault="00AF4486" w:rsidP="007F753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eastAsia="Times New Roman" w:hAnsiTheme="minorHAnsi" w:cs="Tahoma"/>
          <w:b/>
          <w:bCs/>
          <w:color w:val="000000"/>
          <w:lang w:eastAsia="pl-PL"/>
        </w:rPr>
      </w:pPr>
      <w:r w:rsidRPr="00F821F0">
        <w:rPr>
          <w:rFonts w:asciiTheme="minorHAnsi" w:eastAsia="Times New Roman" w:hAnsiTheme="minorHAnsi" w:cs="Tahoma"/>
          <w:color w:val="000000"/>
          <w:lang w:eastAsia="pl-PL"/>
        </w:rPr>
        <w:t>szkolny koordynator pr</w:t>
      </w:r>
      <w:r w:rsidR="00136638" w:rsidRPr="00F821F0">
        <w:rPr>
          <w:rFonts w:asciiTheme="minorHAnsi" w:eastAsia="Times New Roman" w:hAnsiTheme="minorHAnsi" w:cs="Tahoma"/>
          <w:color w:val="000000"/>
          <w:lang w:eastAsia="pl-PL"/>
        </w:rPr>
        <w:t>omocji zdrowia: Iwona Mościcka</w:t>
      </w:r>
    </w:p>
    <w:p w:rsidR="00AF4486" w:rsidRDefault="00F821F0" w:rsidP="00F821F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eastAsia="Times New Roman" w:hAnsiTheme="minorHAnsi" w:cs="Tahoma"/>
          <w:color w:val="000000"/>
          <w:lang w:eastAsia="pl-PL"/>
        </w:rPr>
      </w:pPr>
      <w:r>
        <w:rPr>
          <w:rFonts w:asciiTheme="minorHAnsi" w:eastAsia="Times New Roman" w:hAnsiTheme="minorHAnsi" w:cs="Tahoma"/>
          <w:color w:val="000000"/>
          <w:lang w:eastAsia="pl-PL"/>
        </w:rPr>
        <w:t>pedagog szkolny: Daria Piersa Lenda</w:t>
      </w:r>
    </w:p>
    <w:p w:rsidR="00F821F0" w:rsidRPr="00F821F0" w:rsidRDefault="00AF4486" w:rsidP="00F821F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eastAsia="Times New Roman" w:hAnsiTheme="minorHAnsi" w:cs="Tahoma"/>
          <w:color w:val="000000"/>
          <w:lang w:eastAsia="pl-PL"/>
        </w:rPr>
      </w:pPr>
      <w:r w:rsidRPr="00F821F0">
        <w:rPr>
          <w:rFonts w:asciiTheme="minorHAnsi" w:eastAsia="Times New Roman" w:hAnsiTheme="minorHAnsi" w:cs="Tahoma"/>
          <w:color w:val="000000"/>
          <w:lang w:eastAsia="pl-PL"/>
        </w:rPr>
        <w:t>nauczyciele</w:t>
      </w:r>
      <w:r w:rsidR="00136638" w:rsidRPr="00F821F0">
        <w:rPr>
          <w:rFonts w:asciiTheme="minorHAnsi" w:eastAsia="Times New Roman" w:hAnsiTheme="minorHAnsi" w:cs="Tahoma"/>
          <w:color w:val="000000"/>
          <w:lang w:eastAsia="pl-PL"/>
        </w:rPr>
        <w:t xml:space="preserve">: </w:t>
      </w:r>
      <w:r w:rsidR="00136638" w:rsidRPr="00F821F0">
        <w:rPr>
          <w:rFonts w:asciiTheme="minorHAnsi" w:eastAsia="Times New Roman" w:hAnsiTheme="minorHAnsi"/>
          <w:color w:val="000000"/>
          <w:lang w:eastAsia="pl-PL"/>
        </w:rPr>
        <w:t>Wiesław Białczak, Jolanta Ciszkowska, Bożena Dobczyńska,  Ewa Rostkowska, Michał Skwarski.</w:t>
      </w:r>
    </w:p>
    <w:p w:rsidR="00F821F0" w:rsidRDefault="00AF4486" w:rsidP="00F821F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eastAsia="Times New Roman" w:hAnsiTheme="minorHAnsi" w:cs="Tahoma"/>
          <w:color w:val="000000"/>
          <w:lang w:eastAsia="pl-PL"/>
        </w:rPr>
      </w:pPr>
      <w:r w:rsidRPr="00F821F0">
        <w:rPr>
          <w:rFonts w:asciiTheme="minorHAnsi" w:eastAsia="Times New Roman" w:hAnsiTheme="minorHAnsi" w:cs="Tahoma"/>
          <w:color w:val="000000"/>
          <w:lang w:eastAsia="pl-PL"/>
        </w:rPr>
        <w:t>członek Rady Ro</w:t>
      </w:r>
      <w:r w:rsidR="00136638" w:rsidRPr="00F821F0">
        <w:rPr>
          <w:rFonts w:asciiTheme="minorHAnsi" w:eastAsia="Times New Roman" w:hAnsiTheme="minorHAnsi" w:cs="Tahoma"/>
          <w:color w:val="000000"/>
          <w:lang w:eastAsia="pl-PL"/>
        </w:rPr>
        <w:t xml:space="preserve">dziców: </w:t>
      </w:r>
      <w:r w:rsidR="002B01BC" w:rsidRPr="00F821F0">
        <w:rPr>
          <w:rFonts w:asciiTheme="minorHAnsi" w:eastAsia="Times New Roman" w:hAnsiTheme="minorHAnsi" w:cs="Tahoma"/>
          <w:color w:val="000000"/>
          <w:lang w:eastAsia="pl-PL"/>
        </w:rPr>
        <w:t>Anna Kubeł</w:t>
      </w:r>
    </w:p>
    <w:p w:rsidR="00AF4486" w:rsidRPr="00F821F0" w:rsidRDefault="00136638" w:rsidP="00F821F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eastAsia="Times New Roman" w:hAnsiTheme="minorHAnsi" w:cs="Tahoma"/>
          <w:color w:val="000000"/>
          <w:lang w:eastAsia="pl-PL"/>
        </w:rPr>
      </w:pPr>
      <w:r w:rsidRPr="00F821F0">
        <w:rPr>
          <w:rFonts w:asciiTheme="minorHAnsi" w:eastAsia="Times New Roman" w:hAnsiTheme="minorHAnsi" w:cs="Tahoma"/>
          <w:color w:val="000000"/>
          <w:lang w:eastAsia="pl-PL"/>
        </w:rPr>
        <w:t xml:space="preserve">uczniowie: </w:t>
      </w:r>
      <w:r w:rsidR="002B01BC" w:rsidRPr="00F821F0">
        <w:rPr>
          <w:rFonts w:asciiTheme="minorHAnsi" w:eastAsia="Times New Roman" w:hAnsiTheme="minorHAnsi" w:cs="Tahoma"/>
          <w:color w:val="000000"/>
          <w:lang w:eastAsia="pl-PL"/>
        </w:rPr>
        <w:t xml:space="preserve">klasowe zespoły ds. promocji zdrowia na czele z </w:t>
      </w:r>
      <w:r w:rsidR="00110F3F">
        <w:rPr>
          <w:rFonts w:asciiTheme="minorHAnsi" w:eastAsia="Times New Roman" w:hAnsiTheme="minorHAnsi" w:cs="Tahoma"/>
          <w:color w:val="000000"/>
          <w:lang w:eastAsia="pl-PL"/>
        </w:rPr>
        <w:t xml:space="preserve">przewodniczącym Samorządu Szkolnego </w:t>
      </w:r>
      <w:r w:rsidR="002B01BC" w:rsidRPr="00F821F0">
        <w:rPr>
          <w:rFonts w:asciiTheme="minorHAnsi" w:eastAsia="Times New Roman" w:hAnsiTheme="minorHAnsi" w:cs="Tahoma"/>
          <w:color w:val="000000"/>
          <w:lang w:eastAsia="pl-PL"/>
        </w:rPr>
        <w:t>Patrykiem Brzostkiem</w:t>
      </w:r>
    </w:p>
    <w:p w:rsidR="008A3998" w:rsidRPr="00AB0EF5" w:rsidRDefault="008A3998" w:rsidP="007F753A">
      <w:pPr>
        <w:spacing w:after="0" w:line="360" w:lineRule="auto"/>
        <w:jc w:val="both"/>
        <w:rPr>
          <w:rFonts w:asciiTheme="minorHAnsi" w:eastAsia="Times New Roman" w:hAnsiTheme="minorHAnsi" w:cs="Tahoma"/>
          <w:b/>
          <w:i/>
          <w:color w:val="000000"/>
          <w:lang w:eastAsia="pl-PL"/>
        </w:rPr>
      </w:pPr>
    </w:p>
    <w:p w:rsidR="00CB53DA" w:rsidRPr="00AB0EF5" w:rsidRDefault="00CB53DA" w:rsidP="007F753A">
      <w:pPr>
        <w:spacing w:after="0" w:line="360" w:lineRule="auto"/>
        <w:jc w:val="both"/>
        <w:rPr>
          <w:rFonts w:asciiTheme="minorHAnsi" w:eastAsia="Times New Roman" w:hAnsiTheme="minorHAnsi" w:cs="Tahoma"/>
          <w:b/>
          <w:i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b/>
          <w:i/>
          <w:color w:val="000000"/>
          <w:lang w:eastAsia="pl-PL"/>
        </w:rPr>
        <w:t>STANDARDY SZKOŁY PROMUJĄCEJ ZDROWIE</w:t>
      </w:r>
    </w:p>
    <w:p w:rsidR="00CB53DA" w:rsidRPr="00AB0EF5" w:rsidRDefault="00CB53DA" w:rsidP="007F753A">
      <w:pPr>
        <w:spacing w:after="0" w:line="360" w:lineRule="auto"/>
        <w:ind w:left="644" w:hanging="360"/>
        <w:jc w:val="both"/>
        <w:rPr>
          <w:rFonts w:asciiTheme="minorHAnsi" w:eastAsia="Times New Roman" w:hAnsiTheme="minorHAnsi" w:cs="Tahoma"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color w:val="000000"/>
          <w:lang w:eastAsia="pl-PL"/>
        </w:rPr>
        <w:t>Szkoła Promująca Zdrowie dąży do osiągnięcia celów i realizacji zadań, określonych w podstawach programowych kształcenia ogólnego oraz:</w:t>
      </w:r>
    </w:p>
    <w:p w:rsidR="00CB53DA" w:rsidRPr="00AB0EF5" w:rsidRDefault="00CB53DA" w:rsidP="007F753A">
      <w:pPr>
        <w:spacing w:after="0" w:line="360" w:lineRule="auto"/>
        <w:ind w:left="644" w:hanging="360"/>
        <w:jc w:val="both"/>
        <w:rPr>
          <w:rFonts w:asciiTheme="minorHAnsi" w:eastAsia="Times New Roman" w:hAnsiTheme="minorHAnsi" w:cs="Tahoma"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color w:val="000000"/>
          <w:lang w:eastAsia="pl-PL"/>
        </w:rPr>
        <w:t>1. Pomaga członkom społeczności szkolnej zrozumieć  oraz zaakceptować koncepcję Szkoły Promującej Zdrowie</w:t>
      </w:r>
    </w:p>
    <w:p w:rsidR="00CB53DA" w:rsidRPr="00AB0EF5" w:rsidRDefault="00CB53DA" w:rsidP="007F753A">
      <w:pPr>
        <w:spacing w:after="0" w:line="360" w:lineRule="auto"/>
        <w:ind w:left="644" w:hanging="360"/>
        <w:jc w:val="both"/>
        <w:rPr>
          <w:rFonts w:asciiTheme="minorHAnsi" w:eastAsia="Times New Roman" w:hAnsiTheme="minorHAnsi" w:cs="Tahoma"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color w:val="000000"/>
          <w:lang w:eastAsia="pl-PL"/>
        </w:rPr>
        <w:t>2. Zarządza działaniami z zakresu promocji zdrowia w sposób sprzyjający uczestnictwu, partnerstwu, oraz współdziałaniu członków społeczności szkolnej przy zaangażowaniu przedstawicieli lokalnej społeczności oraz rodziców.</w:t>
      </w:r>
    </w:p>
    <w:p w:rsidR="00CB53DA" w:rsidRPr="00AB0EF5" w:rsidRDefault="00CB53DA" w:rsidP="007F753A">
      <w:pPr>
        <w:spacing w:after="0" w:line="360" w:lineRule="auto"/>
        <w:ind w:left="644" w:hanging="360"/>
        <w:jc w:val="both"/>
        <w:rPr>
          <w:rFonts w:asciiTheme="minorHAnsi" w:eastAsia="Times New Roman" w:hAnsiTheme="minorHAnsi" w:cs="Tahoma"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color w:val="000000"/>
          <w:lang w:eastAsia="pl-PL"/>
        </w:rPr>
        <w:t>3. Podejmuje długofalowe oraz systematyczne działania na rzecz promocji zdrowia</w:t>
      </w:r>
    </w:p>
    <w:p w:rsidR="00280BE3" w:rsidRDefault="00F650A9" w:rsidP="007F753A">
      <w:pPr>
        <w:spacing w:after="0" w:line="360" w:lineRule="auto"/>
        <w:jc w:val="both"/>
        <w:rPr>
          <w:rFonts w:asciiTheme="minorHAnsi" w:eastAsia="Times New Roman" w:hAnsiTheme="minorHAnsi" w:cs="Tahoma"/>
          <w:color w:val="000000"/>
          <w:lang w:eastAsia="pl-PL"/>
        </w:rPr>
      </w:pPr>
      <w:r>
        <w:rPr>
          <w:rFonts w:asciiTheme="minorHAnsi" w:eastAsia="Times New Roman" w:hAnsiTheme="minorHAnsi" w:cs="Tahoma"/>
          <w:color w:val="000000"/>
          <w:lang w:eastAsia="pl-PL"/>
        </w:rPr>
        <w:t xml:space="preserve">     </w:t>
      </w:r>
      <w:r w:rsidR="00CB53DA" w:rsidRPr="00AB0EF5">
        <w:rPr>
          <w:rFonts w:asciiTheme="minorHAnsi" w:eastAsia="Times New Roman" w:hAnsiTheme="minorHAnsi" w:cs="Tahoma"/>
          <w:color w:val="000000"/>
          <w:lang w:eastAsia="pl-PL"/>
        </w:rPr>
        <w:t>4. Prowadzi edukację zdrowotną uczniów, kadry pedagogicznej, pracowników niepedagogicznych oraz rodziców dążąc d</w:t>
      </w:r>
      <w:r>
        <w:rPr>
          <w:rFonts w:asciiTheme="minorHAnsi" w:eastAsia="Times New Roman" w:hAnsiTheme="minorHAnsi" w:cs="Tahoma"/>
          <w:color w:val="000000"/>
          <w:lang w:eastAsia="pl-PL"/>
        </w:rPr>
        <w:t>o zwiększ</w:t>
      </w:r>
      <w:r w:rsidR="009A57A5">
        <w:rPr>
          <w:rFonts w:asciiTheme="minorHAnsi" w:eastAsia="Times New Roman" w:hAnsiTheme="minorHAnsi" w:cs="Tahoma"/>
          <w:color w:val="000000"/>
          <w:lang w:eastAsia="pl-PL"/>
        </w:rPr>
        <w:t xml:space="preserve">enia jej skuteczności, oceniając </w:t>
      </w:r>
      <w:r w:rsidR="00CB53DA" w:rsidRPr="00AB0EF5">
        <w:rPr>
          <w:rFonts w:asciiTheme="minorHAnsi" w:eastAsia="Times New Roman" w:hAnsiTheme="minorHAnsi" w:cs="Tahoma"/>
          <w:color w:val="000000"/>
          <w:lang w:eastAsia="pl-PL"/>
        </w:rPr>
        <w:t>efekty pracy.</w:t>
      </w:r>
    </w:p>
    <w:p w:rsidR="00BF6087" w:rsidRPr="00AB0EF5" w:rsidRDefault="00CB53DA" w:rsidP="007F753A">
      <w:pPr>
        <w:spacing w:after="0" w:line="360" w:lineRule="auto"/>
        <w:jc w:val="both"/>
        <w:rPr>
          <w:rFonts w:asciiTheme="minorHAnsi" w:eastAsia="Times New Roman" w:hAnsiTheme="minorHAnsi" w:cs="Tahoma"/>
          <w:b/>
          <w:i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color w:val="000000"/>
          <w:lang w:eastAsia="pl-PL"/>
        </w:rPr>
        <w:br/>
      </w:r>
    </w:p>
    <w:tbl>
      <w:tblPr>
        <w:tblStyle w:val="Tabela-Siatka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1842"/>
        <w:gridCol w:w="4678"/>
        <w:gridCol w:w="1276"/>
        <w:gridCol w:w="1701"/>
        <w:gridCol w:w="1134"/>
        <w:gridCol w:w="2410"/>
      </w:tblGrid>
      <w:tr w:rsidR="005B0F16" w:rsidRPr="00AB0EF5" w:rsidTr="00280BE3">
        <w:trPr>
          <w:trHeight w:val="983"/>
        </w:trPr>
        <w:tc>
          <w:tcPr>
            <w:tcW w:w="2269" w:type="dxa"/>
          </w:tcPr>
          <w:p w:rsidR="005B0F16" w:rsidRPr="00AB0EF5" w:rsidRDefault="005B0F16" w:rsidP="00A43813">
            <w:pPr>
              <w:rPr>
                <w:b/>
                <w:sz w:val="20"/>
                <w:szCs w:val="20"/>
              </w:rPr>
            </w:pPr>
            <w:r w:rsidRPr="00AB0EF5">
              <w:rPr>
                <w:b/>
                <w:sz w:val="20"/>
                <w:szCs w:val="20"/>
              </w:rPr>
              <w:lastRenderedPageBreak/>
              <w:t>Nazwa działania</w:t>
            </w:r>
          </w:p>
        </w:tc>
        <w:tc>
          <w:tcPr>
            <w:tcW w:w="1842" w:type="dxa"/>
          </w:tcPr>
          <w:p w:rsidR="005B0F16" w:rsidRPr="00AB0EF5" w:rsidRDefault="005B0F16" w:rsidP="00A43813">
            <w:pPr>
              <w:rPr>
                <w:b/>
                <w:sz w:val="20"/>
                <w:szCs w:val="20"/>
              </w:rPr>
            </w:pPr>
            <w:r w:rsidRPr="00AB0EF5">
              <w:rPr>
                <w:b/>
                <w:sz w:val="20"/>
                <w:szCs w:val="20"/>
              </w:rPr>
              <w:t>Kryterium sukcesu</w:t>
            </w:r>
          </w:p>
        </w:tc>
        <w:tc>
          <w:tcPr>
            <w:tcW w:w="4678" w:type="dxa"/>
          </w:tcPr>
          <w:p w:rsidR="005B0F16" w:rsidRPr="00AB0EF5" w:rsidRDefault="005B0F16" w:rsidP="00A43813">
            <w:pPr>
              <w:rPr>
                <w:b/>
                <w:sz w:val="20"/>
                <w:szCs w:val="20"/>
              </w:rPr>
            </w:pPr>
            <w:r w:rsidRPr="00AB0EF5">
              <w:rPr>
                <w:b/>
                <w:sz w:val="20"/>
                <w:szCs w:val="20"/>
              </w:rPr>
              <w:t>Sposób realizacji</w:t>
            </w:r>
          </w:p>
        </w:tc>
        <w:tc>
          <w:tcPr>
            <w:tcW w:w="1276" w:type="dxa"/>
          </w:tcPr>
          <w:p w:rsidR="005B0F16" w:rsidRPr="00AB0EF5" w:rsidRDefault="005B0F16" w:rsidP="00A43813">
            <w:pPr>
              <w:rPr>
                <w:b/>
                <w:sz w:val="20"/>
                <w:szCs w:val="20"/>
              </w:rPr>
            </w:pPr>
            <w:r w:rsidRPr="00AB0EF5">
              <w:rPr>
                <w:b/>
                <w:sz w:val="20"/>
                <w:szCs w:val="20"/>
              </w:rPr>
              <w:t>Termin realizacji</w:t>
            </w:r>
          </w:p>
        </w:tc>
        <w:tc>
          <w:tcPr>
            <w:tcW w:w="1701" w:type="dxa"/>
          </w:tcPr>
          <w:p w:rsidR="005B0F16" w:rsidRPr="00AB0EF5" w:rsidRDefault="005B0F16" w:rsidP="00A43813">
            <w:pPr>
              <w:rPr>
                <w:b/>
                <w:sz w:val="20"/>
                <w:szCs w:val="20"/>
              </w:rPr>
            </w:pPr>
            <w:r w:rsidRPr="00AB0EF5">
              <w:rPr>
                <w:b/>
                <w:sz w:val="20"/>
                <w:szCs w:val="20"/>
              </w:rPr>
              <w:t>Osoba odpowiedzialna</w:t>
            </w:r>
          </w:p>
        </w:tc>
        <w:tc>
          <w:tcPr>
            <w:tcW w:w="1134" w:type="dxa"/>
          </w:tcPr>
          <w:p w:rsidR="005B0F16" w:rsidRPr="00AB0EF5" w:rsidRDefault="005B0F16" w:rsidP="00A43813">
            <w:pPr>
              <w:rPr>
                <w:b/>
                <w:sz w:val="20"/>
                <w:szCs w:val="20"/>
              </w:rPr>
            </w:pPr>
            <w:r w:rsidRPr="00AB0EF5">
              <w:rPr>
                <w:b/>
                <w:sz w:val="20"/>
                <w:szCs w:val="20"/>
              </w:rPr>
              <w:t>Środki/zasoby</w:t>
            </w:r>
          </w:p>
        </w:tc>
        <w:tc>
          <w:tcPr>
            <w:tcW w:w="2410" w:type="dxa"/>
          </w:tcPr>
          <w:p w:rsidR="005B0F16" w:rsidRPr="00AB0EF5" w:rsidRDefault="005B0F16" w:rsidP="00A43813">
            <w:pPr>
              <w:rPr>
                <w:b/>
                <w:sz w:val="20"/>
                <w:szCs w:val="20"/>
              </w:rPr>
            </w:pPr>
            <w:r w:rsidRPr="00AB0EF5">
              <w:rPr>
                <w:b/>
                <w:sz w:val="20"/>
                <w:szCs w:val="20"/>
              </w:rPr>
              <w:t>Sposób sprawdzenia wykonania zadania</w:t>
            </w:r>
          </w:p>
        </w:tc>
      </w:tr>
      <w:tr w:rsidR="005B0F16" w:rsidRPr="00AB0EF5" w:rsidTr="00280BE3">
        <w:trPr>
          <w:trHeight w:val="1120"/>
        </w:trPr>
        <w:tc>
          <w:tcPr>
            <w:tcW w:w="2269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1. Opracowanie planu pracy w ramach Szkoły Promującej Zdrowie</w:t>
            </w:r>
          </w:p>
        </w:tc>
        <w:tc>
          <w:tcPr>
            <w:tcW w:w="1842" w:type="dxa"/>
          </w:tcPr>
          <w:p w:rsidR="005B0F16" w:rsidRPr="00AB0EF5" w:rsidRDefault="001E5A83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Znajomość </w:t>
            </w:r>
            <w:r w:rsidR="00B0535D">
              <w:rPr>
                <w:sz w:val="20"/>
                <w:szCs w:val="20"/>
              </w:rPr>
              <w:t xml:space="preserve">społeczności szkolnej </w:t>
            </w:r>
            <w:r>
              <w:rPr>
                <w:sz w:val="20"/>
                <w:szCs w:val="20"/>
              </w:rPr>
              <w:t>procedur SzPZ</w:t>
            </w:r>
          </w:p>
        </w:tc>
        <w:tc>
          <w:tcPr>
            <w:tcW w:w="4678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Przedstawienie planu działań opracowanego przez  zespół ds.SzPZ</w:t>
            </w:r>
          </w:p>
        </w:tc>
        <w:tc>
          <w:tcPr>
            <w:tcW w:w="1276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Wrzesień, październik</w:t>
            </w:r>
          </w:p>
        </w:tc>
        <w:tc>
          <w:tcPr>
            <w:tcW w:w="1701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Koordynator, członkowie zespołu ds. SzPZ</w:t>
            </w:r>
          </w:p>
        </w:tc>
        <w:tc>
          <w:tcPr>
            <w:tcW w:w="1134" w:type="dxa"/>
          </w:tcPr>
          <w:p w:rsidR="005B0F16" w:rsidRPr="00AB0EF5" w:rsidRDefault="001E5A83" w:rsidP="00A43813">
            <w:r>
              <w:t>-</w:t>
            </w:r>
          </w:p>
        </w:tc>
        <w:tc>
          <w:tcPr>
            <w:tcW w:w="2410" w:type="dxa"/>
          </w:tcPr>
          <w:p w:rsidR="005B0F16" w:rsidRPr="00AB0EF5" w:rsidRDefault="005B0F16" w:rsidP="00A43813">
            <w:r w:rsidRPr="00AB0EF5">
              <w:t>Plan działań</w:t>
            </w:r>
          </w:p>
        </w:tc>
      </w:tr>
      <w:tr w:rsidR="005B0F16" w:rsidRPr="00AB0EF5" w:rsidTr="00280BE3">
        <w:trPr>
          <w:trHeight w:val="281"/>
        </w:trPr>
        <w:tc>
          <w:tcPr>
            <w:tcW w:w="2269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2. Ekologia. Udział w akcji „Sprzątanie Świata”</w:t>
            </w:r>
          </w:p>
        </w:tc>
        <w:tc>
          <w:tcPr>
            <w:tcW w:w="1842" w:type="dxa"/>
          </w:tcPr>
          <w:p w:rsidR="005B0F16" w:rsidRPr="00AB0EF5" w:rsidRDefault="001E5A83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Porządek wyznaczonego terenu miasta, zebrane surowce wtórne</w:t>
            </w:r>
          </w:p>
        </w:tc>
        <w:tc>
          <w:tcPr>
            <w:tcW w:w="4678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porządkowanie terenu wokół szkoły,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zbiórka zużytych baterii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zbiórka starych telefonów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 xml:space="preserve">- wycieczki krajoznawcze </w:t>
            </w:r>
          </w:p>
          <w:p w:rsidR="005B0F16" w:rsidRPr="00AB0EF5" w:rsidRDefault="005B0F16" w:rsidP="00A43813"/>
        </w:tc>
        <w:tc>
          <w:tcPr>
            <w:tcW w:w="1276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Wrzesień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</w:p>
          <w:p w:rsidR="005B0F16" w:rsidRPr="00AB0EF5" w:rsidRDefault="005B0F16" w:rsidP="00A43813">
            <w:r w:rsidRPr="00AB0EF5">
              <w:rPr>
                <w:sz w:val="20"/>
                <w:szCs w:val="20"/>
              </w:rPr>
              <w:t>Cały rok szkolny</w:t>
            </w:r>
          </w:p>
        </w:tc>
        <w:tc>
          <w:tcPr>
            <w:tcW w:w="1701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wychowawcy, zespół ds.SzPZ, nauczyciele biologii i geografii</w:t>
            </w:r>
          </w:p>
        </w:tc>
        <w:tc>
          <w:tcPr>
            <w:tcW w:w="1134" w:type="dxa"/>
          </w:tcPr>
          <w:p w:rsidR="005B0F16" w:rsidRPr="00AB0EF5" w:rsidRDefault="001E5A83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Rękawice, worki na śmieci, pudła</w:t>
            </w:r>
          </w:p>
        </w:tc>
        <w:tc>
          <w:tcPr>
            <w:tcW w:w="2410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Zapisy w dzienniku, zdjęcia, artykuł na stronie szkoły</w:t>
            </w:r>
          </w:p>
        </w:tc>
      </w:tr>
      <w:tr w:rsidR="005B0F16" w:rsidRPr="00AB0EF5" w:rsidTr="00280BE3">
        <w:trPr>
          <w:trHeight w:val="281"/>
        </w:trPr>
        <w:tc>
          <w:tcPr>
            <w:tcW w:w="2269" w:type="dxa"/>
          </w:tcPr>
          <w:p w:rsidR="005B0F16" w:rsidRPr="00AB0EF5" w:rsidRDefault="005B0F16" w:rsidP="007A7A10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3. Kształtowanie nawyków i przyzwyczajeń higieniczno-zdrowotnych</w:t>
            </w:r>
          </w:p>
        </w:tc>
        <w:tc>
          <w:tcPr>
            <w:tcW w:w="1842" w:type="dxa"/>
          </w:tcPr>
          <w:p w:rsidR="005B0F16" w:rsidRDefault="001E5A83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Znajomość </w:t>
            </w:r>
            <w:r w:rsidR="00B0535D">
              <w:rPr>
                <w:sz w:val="20"/>
                <w:szCs w:val="20"/>
              </w:rPr>
              <w:t xml:space="preserve"> uczniów nt. </w:t>
            </w:r>
            <w:r>
              <w:rPr>
                <w:sz w:val="20"/>
                <w:szCs w:val="20"/>
              </w:rPr>
              <w:t>zasad żywienia,</w:t>
            </w:r>
          </w:p>
          <w:p w:rsidR="001E5A83" w:rsidRPr="00AB0EF5" w:rsidRDefault="001E5A83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szkodliwości dopalaczy i nałogów,</w:t>
            </w:r>
            <w:r w:rsidR="00B0535D">
              <w:rPr>
                <w:sz w:val="20"/>
                <w:szCs w:val="20"/>
              </w:rPr>
              <w:t xml:space="preserve"> wiedza z zakresu profilaktyki nowotworowej </w:t>
            </w:r>
          </w:p>
        </w:tc>
        <w:tc>
          <w:tcPr>
            <w:tcW w:w="4678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prezentacja multimedialna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dystrybucja ulotek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pogadanki z przedstawicielem Sanepidu</w:t>
            </w:r>
          </w:p>
          <w:p w:rsidR="005B0F16" w:rsidRPr="00AB0EF5" w:rsidRDefault="005B0F16" w:rsidP="007A7A10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Udział w programach profilaktycznych:</w:t>
            </w:r>
          </w:p>
          <w:p w:rsidR="005B0F16" w:rsidRPr="00AB0EF5" w:rsidRDefault="005B0F16" w:rsidP="007A7A10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Wybierz Życie Pierwszy Krok</w:t>
            </w:r>
          </w:p>
          <w:p w:rsidR="005B0F16" w:rsidRPr="00AB0EF5" w:rsidRDefault="005B0F16" w:rsidP="007A7A10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Zdrowe Piersi są OK.!</w:t>
            </w:r>
          </w:p>
          <w:p w:rsidR="005B0F16" w:rsidRPr="00AB0EF5" w:rsidRDefault="005B0F16" w:rsidP="007A7A10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ARS, czyli jak dbać o miłość</w:t>
            </w:r>
          </w:p>
          <w:p w:rsidR="005B0F16" w:rsidRPr="00AB0EF5" w:rsidRDefault="005B0F16" w:rsidP="007A7A10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Zapobieganie HIV/AIDS</w:t>
            </w:r>
          </w:p>
          <w:p w:rsidR="005B0F16" w:rsidRPr="00AB0EF5" w:rsidRDefault="005B0F16" w:rsidP="007A7A10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Walka z nałogami i substancjami psychoaktywnymi , dopalaczami – konkurs plastyczny „Jestem wolny od nałogów”</w:t>
            </w:r>
          </w:p>
          <w:p w:rsidR="005B0F16" w:rsidRPr="00AB0EF5" w:rsidRDefault="005B0F16" w:rsidP="007A7A10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Udział w obchodach Światowego Dnia Rzucania Palenia Tytoniu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Cały rok szkolny</w:t>
            </w:r>
          </w:p>
        </w:tc>
        <w:tc>
          <w:tcPr>
            <w:tcW w:w="1701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Pedagog szkolny</w:t>
            </w:r>
          </w:p>
        </w:tc>
        <w:tc>
          <w:tcPr>
            <w:tcW w:w="1134" w:type="dxa"/>
          </w:tcPr>
          <w:p w:rsidR="005B0F16" w:rsidRPr="00AB0EF5" w:rsidRDefault="00B0535D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Przybory plastyczne, projektor, materiały audiowizualne, ulotki i broszury</w:t>
            </w:r>
          </w:p>
        </w:tc>
        <w:tc>
          <w:tcPr>
            <w:tcW w:w="2410" w:type="dxa"/>
          </w:tcPr>
          <w:p w:rsidR="005B0F16" w:rsidRPr="00AB0EF5" w:rsidRDefault="005B0F16" w:rsidP="005B0F16">
            <w:pPr>
              <w:ind w:right="884"/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Zapisy w dzienniku lekcyjnym, dzienniku pedagoga, informacje z realizacji programów</w:t>
            </w:r>
          </w:p>
        </w:tc>
      </w:tr>
      <w:tr w:rsidR="005B0F16" w:rsidRPr="00AB0EF5" w:rsidTr="00280BE3">
        <w:trPr>
          <w:trHeight w:val="1842"/>
        </w:trPr>
        <w:tc>
          <w:tcPr>
            <w:tcW w:w="2269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4. Działania profilaktyczne – choroby nowotworowe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rak piersi</w:t>
            </w:r>
          </w:p>
        </w:tc>
        <w:tc>
          <w:tcPr>
            <w:tcW w:w="1842" w:type="dxa"/>
          </w:tcPr>
          <w:p w:rsidR="005B0F16" w:rsidRPr="00AB0EF5" w:rsidRDefault="00B0535D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Znajomość rodziców, nauczycieli i innych pracowników szkoły nt. chorób nowotworowych</w:t>
            </w:r>
          </w:p>
        </w:tc>
        <w:tc>
          <w:tcPr>
            <w:tcW w:w="4678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 xml:space="preserve">- wykład 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pogadanka z pielęgniarką p.Baczewską</w:t>
            </w:r>
          </w:p>
        </w:tc>
        <w:tc>
          <w:tcPr>
            <w:tcW w:w="1276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Grudzień</w:t>
            </w:r>
          </w:p>
        </w:tc>
        <w:tc>
          <w:tcPr>
            <w:tcW w:w="1701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Pedagog szkolny,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Szkolny KSzPZ</w:t>
            </w:r>
          </w:p>
        </w:tc>
        <w:tc>
          <w:tcPr>
            <w:tcW w:w="1134" w:type="dxa"/>
          </w:tcPr>
          <w:p w:rsidR="005B0F16" w:rsidRPr="00AB0EF5" w:rsidRDefault="00B0535D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Ulotki, materiały audiowizualne, projektor</w:t>
            </w:r>
          </w:p>
        </w:tc>
        <w:tc>
          <w:tcPr>
            <w:tcW w:w="2410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Zapisy w dzienniku, informacje na stronie szkoły</w:t>
            </w:r>
          </w:p>
        </w:tc>
      </w:tr>
      <w:tr w:rsidR="005B0F16" w:rsidRPr="00AB0EF5" w:rsidTr="00280BE3">
        <w:trPr>
          <w:trHeight w:val="293"/>
        </w:trPr>
        <w:tc>
          <w:tcPr>
            <w:tcW w:w="2269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lastRenderedPageBreak/>
              <w:t>5. Dzień dawcy szpiku i krwiodawstwa. Propagowanie krwiodawstwa wśród młodych ludzi</w:t>
            </w:r>
          </w:p>
        </w:tc>
        <w:tc>
          <w:tcPr>
            <w:tcW w:w="1842" w:type="dxa"/>
          </w:tcPr>
          <w:p w:rsidR="005B0F16" w:rsidRPr="00AB0EF5" w:rsidRDefault="00B0535D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Uczniowie pełnoletni wiedzą gdzie zgłosić się i jaki kryteria spełniać by zostać dawcą</w:t>
            </w:r>
          </w:p>
        </w:tc>
        <w:tc>
          <w:tcPr>
            <w:tcW w:w="4678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 xml:space="preserve">- dystrybucja ulotek,                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 xml:space="preserve"> - spotkania uczniów pełnoletnich z przedstawicielami służby zdrowia i fundacji DKMS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gazetki ścienne</w:t>
            </w:r>
          </w:p>
        </w:tc>
        <w:tc>
          <w:tcPr>
            <w:tcW w:w="1276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Listopad</w:t>
            </w:r>
          </w:p>
        </w:tc>
        <w:tc>
          <w:tcPr>
            <w:tcW w:w="1701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Pedagog szkolny, zespół ds.SzPZ</w:t>
            </w:r>
          </w:p>
        </w:tc>
        <w:tc>
          <w:tcPr>
            <w:tcW w:w="1134" w:type="dxa"/>
          </w:tcPr>
          <w:p w:rsidR="005B0F16" w:rsidRPr="00AB0EF5" w:rsidRDefault="00B0535D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ulotki</w:t>
            </w:r>
          </w:p>
        </w:tc>
        <w:tc>
          <w:tcPr>
            <w:tcW w:w="2410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 xml:space="preserve">Artykuł na stronie szkoły, zapisy w dzienniku </w:t>
            </w:r>
          </w:p>
        </w:tc>
      </w:tr>
      <w:tr w:rsidR="005B0F16" w:rsidRPr="00AB0EF5" w:rsidTr="00280BE3">
        <w:trPr>
          <w:trHeight w:val="293"/>
        </w:trPr>
        <w:tc>
          <w:tcPr>
            <w:tcW w:w="2269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6.  Higiena pracy umysłowej, radzenie sobie ze stresem.</w:t>
            </w:r>
          </w:p>
        </w:tc>
        <w:tc>
          <w:tcPr>
            <w:tcW w:w="1842" w:type="dxa"/>
          </w:tcPr>
          <w:p w:rsidR="005B0F16" w:rsidRPr="00AB0EF5" w:rsidRDefault="00B0535D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Uczniowie znają skuteczne metody uczenia się</w:t>
            </w:r>
          </w:p>
        </w:tc>
        <w:tc>
          <w:tcPr>
            <w:tcW w:w="4678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lekcje wychowawcze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Warsztaty Jak zapamiętywać, uczyć się efektywnie.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spotkanie z pracownikiem Poradni Psychologiczno Pedagogicznej</w:t>
            </w:r>
          </w:p>
        </w:tc>
        <w:tc>
          <w:tcPr>
            <w:tcW w:w="1276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Luty</w:t>
            </w:r>
          </w:p>
        </w:tc>
        <w:tc>
          <w:tcPr>
            <w:tcW w:w="1701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Wychowawcy, pedagog szkolny</w:t>
            </w:r>
          </w:p>
        </w:tc>
        <w:tc>
          <w:tcPr>
            <w:tcW w:w="1134" w:type="dxa"/>
          </w:tcPr>
          <w:p w:rsidR="005B0F16" w:rsidRPr="00AB0EF5" w:rsidRDefault="00B0535D" w:rsidP="00A43813">
            <w:r>
              <w:t>Przybory szkolne</w:t>
            </w:r>
          </w:p>
        </w:tc>
        <w:tc>
          <w:tcPr>
            <w:tcW w:w="2410" w:type="dxa"/>
          </w:tcPr>
          <w:p w:rsidR="005B0F16" w:rsidRPr="00AB0EF5" w:rsidRDefault="005B0F16" w:rsidP="00A43813">
            <w:r w:rsidRPr="00AB0EF5">
              <w:t xml:space="preserve">Zapisy w dzienniku, zdjęcia, </w:t>
            </w:r>
          </w:p>
        </w:tc>
      </w:tr>
      <w:tr w:rsidR="005B0F16" w:rsidRPr="00AB0EF5" w:rsidTr="00280BE3">
        <w:trPr>
          <w:trHeight w:val="293"/>
        </w:trPr>
        <w:tc>
          <w:tcPr>
            <w:tcW w:w="2269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7. Popularyzacja zdrowego odżywiania</w:t>
            </w:r>
          </w:p>
        </w:tc>
        <w:tc>
          <w:tcPr>
            <w:tcW w:w="1842" w:type="dxa"/>
          </w:tcPr>
          <w:p w:rsidR="005B0F16" w:rsidRPr="00AB0EF5" w:rsidRDefault="00B0535D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zna zdrowe produkty spożywcze, potrafi sporządzać z nich posiłki, zna zasady piramidy żywieniowej </w:t>
            </w:r>
          </w:p>
        </w:tc>
        <w:tc>
          <w:tcPr>
            <w:tcW w:w="4678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udział w kampanii „Tydzień dobrego chleba i zdrowego stylu życia w szkole”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 konkurs „Zdrowie na talerzu”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spotkanie z dietetykiem w ramach walki z otyłością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konkurs selfie „Jem zdrowo”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lekcje wychowawcze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turniej między klasowy „Zdrowe gotowanie”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gazetki ścienne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wystawy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 xml:space="preserve">- pogadanki 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lekcje wychowawcze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redagowanie artykułów do gazetki szkolnej SLOGAN</w:t>
            </w:r>
          </w:p>
        </w:tc>
        <w:tc>
          <w:tcPr>
            <w:tcW w:w="1276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Cały rok szkolny</w:t>
            </w:r>
          </w:p>
        </w:tc>
        <w:tc>
          <w:tcPr>
            <w:tcW w:w="1701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Wszyscy nauczyciele</w:t>
            </w:r>
          </w:p>
        </w:tc>
        <w:tc>
          <w:tcPr>
            <w:tcW w:w="1134" w:type="dxa"/>
          </w:tcPr>
          <w:p w:rsidR="005B0F16" w:rsidRPr="00AB0EF5" w:rsidRDefault="00B0535D" w:rsidP="00A43813">
            <w:r>
              <w:t xml:space="preserve">Pieczony chleb na zakwasie, artykuły spożywcze, telefon z aparatem, przybory szkolne, </w:t>
            </w:r>
          </w:p>
        </w:tc>
        <w:tc>
          <w:tcPr>
            <w:tcW w:w="2410" w:type="dxa"/>
          </w:tcPr>
          <w:p w:rsidR="005B0F16" w:rsidRPr="00AB0EF5" w:rsidRDefault="005B0F16" w:rsidP="00A43813">
            <w:r w:rsidRPr="00AB0EF5">
              <w:t>Artykuły na stronie szkoły i w gazetce szkolnej, zdjęcia, sprawozdania</w:t>
            </w:r>
          </w:p>
        </w:tc>
      </w:tr>
      <w:tr w:rsidR="005B0F16" w:rsidRPr="00AB0EF5" w:rsidTr="00280BE3">
        <w:trPr>
          <w:trHeight w:val="293"/>
        </w:trPr>
        <w:tc>
          <w:tcPr>
            <w:tcW w:w="2269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8. Kształtowanie wrażliwości na potrzeby innych ludzi</w:t>
            </w:r>
          </w:p>
        </w:tc>
        <w:tc>
          <w:tcPr>
            <w:tcW w:w="1842" w:type="dxa"/>
          </w:tcPr>
          <w:p w:rsidR="005B0F16" w:rsidRPr="00AB0EF5" w:rsidRDefault="00B0535D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Wszyscy udzielają się na rzecz potrzebujących</w:t>
            </w:r>
          </w:p>
        </w:tc>
        <w:tc>
          <w:tcPr>
            <w:tcW w:w="4678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spotkania z wolontariuszami</w:t>
            </w:r>
          </w:p>
          <w:p w:rsidR="005B0F16" w:rsidRPr="00AB0EF5" w:rsidRDefault="00110F3F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udział w akcj</w:t>
            </w:r>
            <w:r w:rsidR="005B0F16" w:rsidRPr="00AB0EF5">
              <w:rPr>
                <w:sz w:val="20"/>
                <w:szCs w:val="20"/>
              </w:rPr>
              <w:t>ach: WOŚP, Szlachetna Paczka, Góra Grosza, Szkoło Pomóż i TY.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grudzień</w:t>
            </w:r>
          </w:p>
        </w:tc>
        <w:tc>
          <w:tcPr>
            <w:tcW w:w="1701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Wszyscy nauczyciele</w:t>
            </w:r>
          </w:p>
        </w:tc>
        <w:tc>
          <w:tcPr>
            <w:tcW w:w="1134" w:type="dxa"/>
          </w:tcPr>
          <w:p w:rsidR="005B0F16" w:rsidRPr="00AB0EF5" w:rsidRDefault="00B0535D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Zbiórka pieniędzy, zabawek, rzeczy, odzieży</w:t>
            </w:r>
          </w:p>
        </w:tc>
        <w:tc>
          <w:tcPr>
            <w:tcW w:w="2410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Artykuły, zdjęcia , wpisy w dzienniku, kronika szkoły</w:t>
            </w:r>
          </w:p>
        </w:tc>
      </w:tr>
      <w:tr w:rsidR="005B0F16" w:rsidRPr="00AB0EF5" w:rsidTr="00280BE3">
        <w:trPr>
          <w:trHeight w:val="293"/>
        </w:trPr>
        <w:tc>
          <w:tcPr>
            <w:tcW w:w="2269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9. Aktywność fizyczna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 xml:space="preserve">Propagowanie racjonalnego spędzania czasu wolnego, udział w zajęciach pozalekcyjnych, organizowanie atrakcyjnych form </w:t>
            </w:r>
            <w:r w:rsidRPr="00AB0EF5">
              <w:rPr>
                <w:sz w:val="20"/>
                <w:szCs w:val="20"/>
              </w:rPr>
              <w:lastRenderedPageBreak/>
              <w:t>sportowo wychowawczych. Samokontrola zdrowia i rozwoju.</w:t>
            </w:r>
          </w:p>
        </w:tc>
        <w:tc>
          <w:tcPr>
            <w:tcW w:w="1842" w:type="dxa"/>
          </w:tcPr>
          <w:p w:rsidR="005B0F16" w:rsidRPr="00AB0EF5" w:rsidRDefault="00B0535D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 wie jak ważna rolę pełni a</w:t>
            </w:r>
            <w:r w:rsidR="00110F3F">
              <w:rPr>
                <w:sz w:val="20"/>
                <w:szCs w:val="20"/>
              </w:rPr>
              <w:t>ktywność fizyczna w codziennym ż</w:t>
            </w:r>
            <w:r>
              <w:rPr>
                <w:sz w:val="20"/>
                <w:szCs w:val="20"/>
              </w:rPr>
              <w:t xml:space="preserve">yciu, wie jak dostosować ćwiczenia i gdzie aktywnie spędzać </w:t>
            </w:r>
            <w:r>
              <w:rPr>
                <w:sz w:val="20"/>
                <w:szCs w:val="20"/>
              </w:rPr>
              <w:lastRenderedPageBreak/>
              <w:t>czas</w:t>
            </w:r>
          </w:p>
        </w:tc>
        <w:tc>
          <w:tcPr>
            <w:tcW w:w="4678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lastRenderedPageBreak/>
              <w:t>- popularyzacja aktywnego spędzania czasu wśród dorosłych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systematyczne monitorowanie sprawności uczniów za pomocą testu Zuchory.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zachęcanie i wspieranie w wysiłku uczniów z nadwagą,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udział uczniów w dodatkowych zajęciach sportowych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rajdy,  wycieczki, obozy kondycyjne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lastRenderedPageBreak/>
              <w:t>- organizacja dla społeczności szkolnej zajęć fitness, zumby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pogadanki</w:t>
            </w:r>
          </w:p>
        </w:tc>
        <w:tc>
          <w:tcPr>
            <w:tcW w:w="1276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lastRenderedPageBreak/>
              <w:t>Cały rok</w:t>
            </w:r>
          </w:p>
        </w:tc>
        <w:tc>
          <w:tcPr>
            <w:tcW w:w="1701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Nauczyciele wf, nauczyciel e</w:t>
            </w:r>
            <w:r w:rsidR="00280BE3">
              <w:rPr>
                <w:sz w:val="20"/>
                <w:szCs w:val="20"/>
              </w:rPr>
              <w:t xml:space="preserve">dukacji </w:t>
            </w:r>
            <w:r w:rsidRPr="00AB0EF5">
              <w:rPr>
                <w:sz w:val="20"/>
                <w:szCs w:val="20"/>
              </w:rPr>
              <w:t>d</w:t>
            </w:r>
            <w:r w:rsidR="00280BE3">
              <w:rPr>
                <w:sz w:val="20"/>
                <w:szCs w:val="20"/>
              </w:rPr>
              <w:t xml:space="preserve">la </w:t>
            </w:r>
            <w:r w:rsidRPr="00AB0EF5">
              <w:rPr>
                <w:sz w:val="20"/>
                <w:szCs w:val="20"/>
              </w:rPr>
              <w:t>b</w:t>
            </w:r>
            <w:r w:rsidR="00280BE3">
              <w:rPr>
                <w:sz w:val="20"/>
                <w:szCs w:val="20"/>
              </w:rPr>
              <w:t>ezpieczeństwa</w:t>
            </w:r>
          </w:p>
        </w:tc>
        <w:tc>
          <w:tcPr>
            <w:tcW w:w="1134" w:type="dxa"/>
          </w:tcPr>
          <w:p w:rsidR="005B0F16" w:rsidRPr="00AB0EF5" w:rsidRDefault="00B0535D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Sprzęt sportowy</w:t>
            </w:r>
          </w:p>
        </w:tc>
        <w:tc>
          <w:tcPr>
            <w:tcW w:w="2410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Zapisy w dzienniku, artykuły na stronie szkoły</w:t>
            </w:r>
          </w:p>
        </w:tc>
      </w:tr>
      <w:tr w:rsidR="005B0F16" w:rsidRPr="00AB0EF5" w:rsidTr="00280BE3">
        <w:trPr>
          <w:trHeight w:val="293"/>
        </w:trPr>
        <w:tc>
          <w:tcPr>
            <w:tcW w:w="2269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lastRenderedPageBreak/>
              <w:t>10. Bezpieczeństwo w życiu codziennym</w:t>
            </w:r>
          </w:p>
        </w:tc>
        <w:tc>
          <w:tcPr>
            <w:tcW w:w="1842" w:type="dxa"/>
          </w:tcPr>
          <w:p w:rsidR="005B0F16" w:rsidRPr="00AB0EF5" w:rsidRDefault="003E669D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</w:t>
            </w:r>
            <w:r w:rsidR="00110F3F">
              <w:rPr>
                <w:sz w:val="20"/>
                <w:szCs w:val="20"/>
              </w:rPr>
              <w:t>zeń wie jak bezpiecznie zachować</w:t>
            </w:r>
            <w:r>
              <w:rPr>
                <w:sz w:val="20"/>
                <w:szCs w:val="20"/>
              </w:rPr>
              <w:t xml:space="preserve"> się w szkole i poza nią</w:t>
            </w:r>
          </w:p>
        </w:tc>
        <w:tc>
          <w:tcPr>
            <w:tcW w:w="4678" w:type="dxa"/>
          </w:tcPr>
          <w:p w:rsidR="005B0F16" w:rsidRPr="00AB0EF5" w:rsidRDefault="005B0F16" w:rsidP="00474A21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rajdy,  wycieczki, obozy kondycyjne – instruktaże dot. bezpieczeństwa</w:t>
            </w:r>
          </w:p>
          <w:p w:rsidR="005B0F16" w:rsidRPr="00AB0EF5" w:rsidRDefault="005B0F16" w:rsidP="00474A21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-zajęcia z pierwszej Pomocy</w:t>
            </w:r>
          </w:p>
          <w:p w:rsidR="005B0F16" w:rsidRPr="00AB0EF5" w:rsidRDefault="005B0F16" w:rsidP="00474A21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pogadanki</w:t>
            </w:r>
          </w:p>
          <w:p w:rsidR="005B0F16" w:rsidRPr="00AB0EF5" w:rsidRDefault="005B0F16" w:rsidP="00474A21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bezpieczne ferie i wakacje</w:t>
            </w:r>
          </w:p>
        </w:tc>
        <w:tc>
          <w:tcPr>
            <w:tcW w:w="1276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Cały rok</w:t>
            </w:r>
          </w:p>
        </w:tc>
        <w:tc>
          <w:tcPr>
            <w:tcW w:w="1701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 xml:space="preserve">Wychowawcy, </w:t>
            </w:r>
          </w:p>
          <w:p w:rsidR="005B0F16" w:rsidRPr="00AB0EF5" w:rsidRDefault="00110F3F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5B0F16" w:rsidRPr="00AB0EF5">
              <w:rPr>
                <w:sz w:val="20"/>
                <w:szCs w:val="20"/>
              </w:rPr>
              <w:t>auczyciele wf, nauczyciel e</w:t>
            </w:r>
            <w:r>
              <w:rPr>
                <w:sz w:val="20"/>
                <w:szCs w:val="20"/>
              </w:rPr>
              <w:t xml:space="preserve">dukacji </w:t>
            </w:r>
            <w:r w:rsidR="005B0F16" w:rsidRPr="00AB0EF5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la </w:t>
            </w:r>
            <w:r w:rsidR="005B0F16" w:rsidRPr="00AB0EF5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ezpieczeństwa</w:t>
            </w:r>
          </w:p>
        </w:tc>
        <w:tc>
          <w:tcPr>
            <w:tcW w:w="1134" w:type="dxa"/>
          </w:tcPr>
          <w:p w:rsidR="005B0F16" w:rsidRPr="00AB0EF5" w:rsidRDefault="003E669D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wycieczki, kompas , mapa</w:t>
            </w:r>
          </w:p>
        </w:tc>
        <w:tc>
          <w:tcPr>
            <w:tcW w:w="2410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Zapisy w dzienniku, artykuły na stronie szkoły</w:t>
            </w:r>
          </w:p>
        </w:tc>
      </w:tr>
      <w:tr w:rsidR="005B0F16" w:rsidRPr="00AB0EF5" w:rsidTr="00280BE3">
        <w:trPr>
          <w:trHeight w:val="293"/>
        </w:trPr>
        <w:tc>
          <w:tcPr>
            <w:tcW w:w="2269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11. Doskonalenie warsztatu pracy</w:t>
            </w:r>
          </w:p>
        </w:tc>
        <w:tc>
          <w:tcPr>
            <w:tcW w:w="1842" w:type="dxa"/>
          </w:tcPr>
          <w:p w:rsidR="005B0F16" w:rsidRPr="00AB0EF5" w:rsidRDefault="003E669D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78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udział w szkoleniach i warsztatach tematycznych</w:t>
            </w:r>
          </w:p>
        </w:tc>
        <w:tc>
          <w:tcPr>
            <w:tcW w:w="1276" w:type="dxa"/>
          </w:tcPr>
          <w:p w:rsidR="005B0F16" w:rsidRPr="00AB0EF5" w:rsidRDefault="003E669D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Cały rok</w:t>
            </w:r>
          </w:p>
        </w:tc>
        <w:tc>
          <w:tcPr>
            <w:tcW w:w="1701" w:type="dxa"/>
          </w:tcPr>
          <w:p w:rsidR="005B0F16" w:rsidRPr="00AB0EF5" w:rsidRDefault="003E669D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nauczyciele</w:t>
            </w:r>
          </w:p>
        </w:tc>
        <w:tc>
          <w:tcPr>
            <w:tcW w:w="1134" w:type="dxa"/>
          </w:tcPr>
          <w:p w:rsidR="005B0F16" w:rsidRPr="00AB0EF5" w:rsidRDefault="003E669D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 xml:space="preserve">Zaświadczenia </w:t>
            </w:r>
          </w:p>
        </w:tc>
      </w:tr>
      <w:tr w:rsidR="005B0F16" w:rsidRPr="00AB0EF5" w:rsidTr="00280BE3">
        <w:trPr>
          <w:trHeight w:val="1979"/>
        </w:trPr>
        <w:tc>
          <w:tcPr>
            <w:tcW w:w="2269" w:type="dxa"/>
          </w:tcPr>
          <w:p w:rsidR="005B0F16" w:rsidRPr="00110F3F" w:rsidRDefault="005B0F16" w:rsidP="00A43813">
            <w:pPr>
              <w:rPr>
                <w:rFonts w:cs="Times New Roman"/>
                <w:sz w:val="20"/>
                <w:szCs w:val="20"/>
              </w:rPr>
            </w:pPr>
            <w:r w:rsidRPr="00110F3F">
              <w:rPr>
                <w:rFonts w:cs="Times New Roman"/>
                <w:sz w:val="20"/>
                <w:szCs w:val="20"/>
              </w:rPr>
              <w:t xml:space="preserve">12. </w:t>
            </w:r>
            <w:r w:rsidR="003E669D" w:rsidRPr="00110F3F">
              <w:rPr>
                <w:rFonts w:cs="Times New Roman"/>
                <w:color w:val="252525"/>
                <w:sz w:val="20"/>
                <w:szCs w:val="20"/>
                <w:shd w:val="clear" w:color="auto" w:fill="FFFFFF"/>
              </w:rPr>
              <w:t>Podsumowanie zrealizowanych zadań</w:t>
            </w:r>
          </w:p>
        </w:tc>
        <w:tc>
          <w:tcPr>
            <w:tcW w:w="1842" w:type="dxa"/>
          </w:tcPr>
          <w:p w:rsidR="005B0F16" w:rsidRPr="00110F3F" w:rsidRDefault="005B0F16" w:rsidP="00A438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3E669D" w:rsidRPr="00110F3F" w:rsidRDefault="003E669D" w:rsidP="003E669D">
            <w:pPr>
              <w:shd w:val="clear" w:color="auto" w:fill="FFFFFF"/>
              <w:spacing w:before="100" w:beforeAutospacing="1" w:after="100" w:afterAutospacing="1" w:line="309" w:lineRule="atLeast"/>
              <w:rPr>
                <w:rFonts w:eastAsia="Times New Roman" w:cs="Times New Roman"/>
                <w:color w:val="252525"/>
                <w:sz w:val="20"/>
                <w:szCs w:val="20"/>
                <w:lang w:eastAsia="pl-PL"/>
              </w:rPr>
            </w:pPr>
            <w:r w:rsidRPr="00110F3F">
              <w:rPr>
                <w:rFonts w:cs="Times New Roman"/>
                <w:sz w:val="20"/>
                <w:szCs w:val="20"/>
              </w:rPr>
              <w:t>-</w:t>
            </w:r>
            <w:r w:rsidRPr="00110F3F">
              <w:rPr>
                <w:rFonts w:eastAsia="Times New Roman" w:cs="Times New Roman"/>
                <w:color w:val="252525"/>
                <w:sz w:val="20"/>
                <w:szCs w:val="20"/>
                <w:lang w:eastAsia="pl-PL"/>
              </w:rPr>
              <w:t>przedstawienie rezultatów podjętych działań na podstawie materiałów i sprawozdań dostarczonych przez nauczycieli,</w:t>
            </w:r>
          </w:p>
          <w:p w:rsidR="00AA3D5C" w:rsidRPr="00110F3F" w:rsidRDefault="003E669D" w:rsidP="003E0A5C">
            <w:pPr>
              <w:shd w:val="clear" w:color="auto" w:fill="FFFFFF"/>
              <w:spacing w:before="100" w:beforeAutospacing="1" w:after="100" w:afterAutospacing="1" w:line="309" w:lineRule="atLeast"/>
              <w:rPr>
                <w:rFonts w:eastAsia="Times New Roman" w:cs="Times New Roman"/>
                <w:color w:val="252525"/>
                <w:sz w:val="20"/>
                <w:szCs w:val="20"/>
                <w:lang w:eastAsia="pl-PL"/>
              </w:rPr>
            </w:pPr>
            <w:r w:rsidRPr="00110F3F">
              <w:rPr>
                <w:rFonts w:eastAsia="Times New Roman" w:cs="Times New Roman"/>
                <w:color w:val="252525"/>
                <w:sz w:val="20"/>
                <w:szCs w:val="20"/>
                <w:lang w:eastAsia="pl-PL"/>
              </w:rPr>
              <w:t>-pracowanie wniosków z realizacji pro</w:t>
            </w:r>
            <w:r w:rsidR="00110F3F" w:rsidRPr="00110F3F">
              <w:rPr>
                <w:rFonts w:eastAsia="Times New Roman" w:cs="Times New Roman"/>
                <w:color w:val="252525"/>
                <w:sz w:val="20"/>
                <w:szCs w:val="20"/>
                <w:lang w:eastAsia="pl-PL"/>
              </w:rPr>
              <w:t>gramu</w:t>
            </w:r>
            <w:r w:rsidR="00280BE3">
              <w:rPr>
                <w:rFonts w:eastAsia="Times New Roman" w:cs="Times New Roman"/>
                <w:color w:val="252525"/>
                <w:sz w:val="20"/>
                <w:szCs w:val="20"/>
                <w:lang w:eastAsia="pl-PL"/>
              </w:rPr>
              <w:t xml:space="preserve">                         </w:t>
            </w:r>
            <w:r w:rsidR="00110F3F" w:rsidRPr="00110F3F">
              <w:rPr>
                <w:rFonts w:eastAsia="Times New Roman" w:cs="Times New Roman"/>
                <w:color w:val="252525"/>
                <w:sz w:val="20"/>
                <w:szCs w:val="20"/>
                <w:lang w:eastAsia="pl-PL"/>
              </w:rPr>
              <w:t xml:space="preserve"> w nastę</w:t>
            </w:r>
            <w:r w:rsidRPr="00110F3F">
              <w:rPr>
                <w:rFonts w:eastAsia="Times New Roman" w:cs="Times New Roman"/>
                <w:color w:val="252525"/>
                <w:sz w:val="20"/>
                <w:szCs w:val="20"/>
                <w:lang w:eastAsia="pl-PL"/>
              </w:rPr>
              <w:t>pnym roku szkolnym</w:t>
            </w:r>
          </w:p>
          <w:p w:rsidR="00AA3D5C" w:rsidRPr="00110F3F" w:rsidRDefault="00AA3D5C" w:rsidP="00A438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0F16" w:rsidRPr="00AB0EF5" w:rsidRDefault="003E669D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</w:t>
            </w:r>
          </w:p>
        </w:tc>
        <w:tc>
          <w:tcPr>
            <w:tcW w:w="1701" w:type="dxa"/>
          </w:tcPr>
          <w:p w:rsidR="005B0F16" w:rsidRPr="00AB0EF5" w:rsidRDefault="003E669D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Szkolny zespół Promocji Zdrowia</w:t>
            </w:r>
          </w:p>
        </w:tc>
        <w:tc>
          <w:tcPr>
            <w:tcW w:w="1134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B0F16" w:rsidRPr="00AB0EF5" w:rsidRDefault="003E669D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Sprawozdanie, prezentacja multimedialna, ankiety, publiczna prezentacja osiągnięć szkoły</w:t>
            </w:r>
          </w:p>
        </w:tc>
      </w:tr>
    </w:tbl>
    <w:p w:rsidR="00C16076" w:rsidRPr="00AB0EF5" w:rsidRDefault="00C16076" w:rsidP="00AF4486">
      <w:pPr>
        <w:spacing w:after="0" w:line="240" w:lineRule="auto"/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</w:pPr>
    </w:p>
    <w:p w:rsidR="003E0A5C" w:rsidRDefault="003E0A5C" w:rsidP="00AF4486">
      <w:pPr>
        <w:spacing w:after="0" w:line="240" w:lineRule="auto"/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  <w:t>Plan działań opracował Szkolny zespół ds. Promocji Zdrowia</w:t>
      </w:r>
      <w:r w:rsidR="00110F3F"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  <w:t>.</w:t>
      </w:r>
    </w:p>
    <w:p w:rsidR="00110F3F" w:rsidRDefault="00110F3F" w:rsidP="00AF4486">
      <w:pPr>
        <w:spacing w:after="0" w:line="240" w:lineRule="auto"/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</w:pPr>
    </w:p>
    <w:p w:rsidR="00110F3F" w:rsidRDefault="00110F3F" w:rsidP="00AF4486">
      <w:pPr>
        <w:spacing w:after="0" w:line="240" w:lineRule="auto"/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  <w:t>SZKOLNY KOORDYNATOR ds. Programu Szkoły Promocji Zdrowia</w:t>
      </w:r>
    </w:p>
    <w:p w:rsidR="00280BE3" w:rsidRDefault="00280BE3" w:rsidP="00AF4486">
      <w:pPr>
        <w:spacing w:after="0" w:line="240" w:lineRule="auto"/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</w:pPr>
    </w:p>
    <w:p w:rsidR="00280BE3" w:rsidRDefault="00280BE3" w:rsidP="00AF4486">
      <w:pPr>
        <w:spacing w:after="0" w:line="240" w:lineRule="auto"/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</w:pPr>
    </w:p>
    <w:p w:rsidR="00110F3F" w:rsidRDefault="00110F3F" w:rsidP="00AF4486">
      <w:pPr>
        <w:spacing w:after="0" w:line="240" w:lineRule="auto"/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</w:pPr>
    </w:p>
    <w:p w:rsidR="00110F3F" w:rsidRPr="00AB0EF5" w:rsidRDefault="00110F3F" w:rsidP="00AF4486">
      <w:pPr>
        <w:spacing w:after="0" w:line="240" w:lineRule="auto"/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  <w:t xml:space="preserve">               mgr Iwona MOŚCICKA</w:t>
      </w:r>
    </w:p>
    <w:sectPr w:rsidR="00110F3F" w:rsidRPr="00AB0EF5" w:rsidSect="00280BE3">
      <w:footerReference w:type="default" r:id="rId7"/>
      <w:pgSz w:w="16838" w:h="11906" w:orient="landscape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1FB" w:rsidRDefault="00C311FB" w:rsidP="00110F3F">
      <w:pPr>
        <w:spacing w:after="0" w:line="240" w:lineRule="auto"/>
      </w:pPr>
      <w:r>
        <w:separator/>
      </w:r>
    </w:p>
  </w:endnote>
  <w:endnote w:type="continuationSeparator" w:id="0">
    <w:p w:rsidR="00C311FB" w:rsidRDefault="00C311FB" w:rsidP="0011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383844"/>
      <w:docPartObj>
        <w:docPartGallery w:val="Page Numbers (Bottom of Page)"/>
        <w:docPartUnique/>
      </w:docPartObj>
    </w:sdtPr>
    <w:sdtEndPr/>
    <w:sdtContent>
      <w:p w:rsidR="00110F3F" w:rsidRDefault="00C311F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3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0F3F" w:rsidRDefault="00110F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1FB" w:rsidRDefault="00C311FB" w:rsidP="00110F3F">
      <w:pPr>
        <w:spacing w:after="0" w:line="240" w:lineRule="auto"/>
      </w:pPr>
      <w:r>
        <w:separator/>
      </w:r>
    </w:p>
  </w:footnote>
  <w:footnote w:type="continuationSeparator" w:id="0">
    <w:p w:rsidR="00C311FB" w:rsidRDefault="00C311FB" w:rsidP="00110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115C5"/>
    <w:multiLevelType w:val="multilevel"/>
    <w:tmpl w:val="B010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A336A6"/>
    <w:multiLevelType w:val="hybridMultilevel"/>
    <w:tmpl w:val="95AE9DDA"/>
    <w:lvl w:ilvl="0" w:tplc="67443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036B93"/>
    <w:multiLevelType w:val="multilevel"/>
    <w:tmpl w:val="69CC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6511A3"/>
    <w:multiLevelType w:val="hybridMultilevel"/>
    <w:tmpl w:val="B5EEED62"/>
    <w:lvl w:ilvl="0" w:tplc="67443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907A4E"/>
    <w:multiLevelType w:val="hybridMultilevel"/>
    <w:tmpl w:val="DEDA025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86"/>
    <w:rsid w:val="0003132D"/>
    <w:rsid w:val="000D6C54"/>
    <w:rsid w:val="00106D61"/>
    <w:rsid w:val="00110F3F"/>
    <w:rsid w:val="00136638"/>
    <w:rsid w:val="001463D6"/>
    <w:rsid w:val="00177D58"/>
    <w:rsid w:val="001E5A83"/>
    <w:rsid w:val="00241CD6"/>
    <w:rsid w:val="00242A3C"/>
    <w:rsid w:val="00280BE3"/>
    <w:rsid w:val="002B01BC"/>
    <w:rsid w:val="002D3098"/>
    <w:rsid w:val="002D5970"/>
    <w:rsid w:val="00396D40"/>
    <w:rsid w:val="003B0FC9"/>
    <w:rsid w:val="003D4E22"/>
    <w:rsid w:val="003E0A5C"/>
    <w:rsid w:val="003E669D"/>
    <w:rsid w:val="00474A21"/>
    <w:rsid w:val="00501B74"/>
    <w:rsid w:val="00504137"/>
    <w:rsid w:val="00544E2B"/>
    <w:rsid w:val="00573975"/>
    <w:rsid w:val="005B0F16"/>
    <w:rsid w:val="005B18C4"/>
    <w:rsid w:val="005C3C52"/>
    <w:rsid w:val="00673CC9"/>
    <w:rsid w:val="006A1226"/>
    <w:rsid w:val="006B3A8B"/>
    <w:rsid w:val="006F4071"/>
    <w:rsid w:val="007724C1"/>
    <w:rsid w:val="007A7A10"/>
    <w:rsid w:val="007F7309"/>
    <w:rsid w:val="007F753A"/>
    <w:rsid w:val="00851692"/>
    <w:rsid w:val="008A3998"/>
    <w:rsid w:val="008B0BE8"/>
    <w:rsid w:val="00925FAB"/>
    <w:rsid w:val="0094294B"/>
    <w:rsid w:val="009A57A5"/>
    <w:rsid w:val="00A3165F"/>
    <w:rsid w:val="00A75C86"/>
    <w:rsid w:val="00AA3D5C"/>
    <w:rsid w:val="00AB0EF5"/>
    <w:rsid w:val="00AC0BC0"/>
    <w:rsid w:val="00AD4C84"/>
    <w:rsid w:val="00AF3BCC"/>
    <w:rsid w:val="00AF4486"/>
    <w:rsid w:val="00B0535D"/>
    <w:rsid w:val="00B52F13"/>
    <w:rsid w:val="00BA096A"/>
    <w:rsid w:val="00BA21FC"/>
    <w:rsid w:val="00BA7702"/>
    <w:rsid w:val="00BF3C56"/>
    <w:rsid w:val="00BF6087"/>
    <w:rsid w:val="00C044C8"/>
    <w:rsid w:val="00C16076"/>
    <w:rsid w:val="00C311FB"/>
    <w:rsid w:val="00C5167D"/>
    <w:rsid w:val="00CA3061"/>
    <w:rsid w:val="00CB53DA"/>
    <w:rsid w:val="00CD715F"/>
    <w:rsid w:val="00D60BF3"/>
    <w:rsid w:val="00DD3A79"/>
    <w:rsid w:val="00E263C0"/>
    <w:rsid w:val="00EA25AD"/>
    <w:rsid w:val="00EC492F"/>
    <w:rsid w:val="00EE1B0B"/>
    <w:rsid w:val="00EF5745"/>
    <w:rsid w:val="00F650A9"/>
    <w:rsid w:val="00F8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8A98B-E14C-4456-8DA9-2898D36D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1692"/>
  </w:style>
  <w:style w:type="paragraph" w:styleId="Nagwek1">
    <w:name w:val="heading 1"/>
    <w:basedOn w:val="Normalny"/>
    <w:link w:val="Nagwek1Znak"/>
    <w:uiPriority w:val="9"/>
    <w:qFormat/>
    <w:rsid w:val="00AF448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4486"/>
    <w:rPr>
      <w:rFonts w:eastAsia="Times New Roman"/>
      <w:b/>
      <w:bCs/>
      <w:kern w:val="36"/>
      <w:sz w:val="48"/>
      <w:szCs w:val="4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4486"/>
    <w:rPr>
      <w:rFonts w:eastAsia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4486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4486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4486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94294B"/>
    <w:pPr>
      <w:ind w:left="720"/>
      <w:contextualSpacing/>
    </w:pPr>
  </w:style>
  <w:style w:type="table" w:styleId="Tabela-Siatka">
    <w:name w:val="Table Grid"/>
    <w:basedOn w:val="Standardowy"/>
    <w:uiPriority w:val="59"/>
    <w:rsid w:val="00C1607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AB0EF5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apple-converted-space">
    <w:name w:val="apple-converted-space"/>
    <w:basedOn w:val="Domylnaczcionkaakapitu"/>
    <w:rsid w:val="00AB0EF5"/>
  </w:style>
  <w:style w:type="character" w:styleId="Pogrubienie">
    <w:name w:val="Strong"/>
    <w:basedOn w:val="Domylnaczcionkaakapitu"/>
    <w:uiPriority w:val="22"/>
    <w:qFormat/>
    <w:rsid w:val="00AB0EF5"/>
    <w:rPr>
      <w:b/>
      <w:bCs/>
    </w:rPr>
  </w:style>
  <w:style w:type="character" w:styleId="Uwydatnienie">
    <w:name w:val="Emphasis"/>
    <w:basedOn w:val="Domylnaczcionkaakapitu"/>
    <w:uiPriority w:val="20"/>
    <w:qFormat/>
    <w:rsid w:val="00AB0EF5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10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0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3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2285</Words>
  <Characters>13716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 SPOŁECZNE  LICEUM OGÓLNOK</dc:creator>
  <cp:lastModifiedBy>michal</cp:lastModifiedBy>
  <cp:revision>2</cp:revision>
  <cp:lastPrinted>2015-11-02T14:10:00Z</cp:lastPrinted>
  <dcterms:created xsi:type="dcterms:W3CDTF">2015-11-09T18:21:00Z</dcterms:created>
  <dcterms:modified xsi:type="dcterms:W3CDTF">2015-11-09T18:21:00Z</dcterms:modified>
</cp:coreProperties>
</file>